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E545E" w14:textId="0BC9796B" w:rsidR="00E86577" w:rsidRDefault="00E86577" w:rsidP="00E86577">
      <w:pPr>
        <w:pStyle w:val="Rubrik1"/>
        <w:rPr>
          <w:sz w:val="42"/>
          <w:szCs w:val="42"/>
        </w:rPr>
      </w:pPr>
      <w:bookmarkStart w:id="0" w:name="_Hlk52798531"/>
      <w:r w:rsidRPr="001F3BEE">
        <w:rPr>
          <w:rFonts w:eastAsia="Times New Roman"/>
          <w:sz w:val="58"/>
          <w:szCs w:val="58"/>
        </w:rPr>
        <w:t xml:space="preserve">verksamhetsplan 2021–2022 </w:t>
      </w:r>
      <w:r w:rsidRPr="001F3BEE">
        <w:rPr>
          <w:rFonts w:eastAsia="Times New Roman"/>
          <w:sz w:val="58"/>
          <w:szCs w:val="58"/>
        </w:rPr>
        <w:br/>
      </w:r>
      <w:r w:rsidR="00953096">
        <w:rPr>
          <w:sz w:val="42"/>
          <w:szCs w:val="42"/>
        </w:rPr>
        <w:t>Sverige/Halland</w:t>
      </w:r>
      <w:r w:rsidR="009570A8">
        <w:rPr>
          <w:sz w:val="42"/>
          <w:szCs w:val="42"/>
        </w:rPr>
        <w:t>/Falkenberg</w:t>
      </w:r>
    </w:p>
    <w:p w14:paraId="766033F4" w14:textId="758C7B4D" w:rsidR="00E86577" w:rsidRDefault="00E86577" w:rsidP="00E86577">
      <w:pPr>
        <w:rPr>
          <w:lang w:eastAsia="en-US"/>
        </w:rPr>
      </w:pPr>
    </w:p>
    <w:p w14:paraId="6BF20C21" w14:textId="337CD300" w:rsidR="00671DDF" w:rsidRDefault="00915190" w:rsidP="3A8471C2">
      <w:pPr>
        <w:rPr>
          <w:lang w:eastAsia="en-US"/>
        </w:rPr>
      </w:pPr>
      <w:r>
        <w:rPr>
          <w:noProof/>
        </w:rPr>
        <w:drawing>
          <wp:inline distT="0" distB="0" distL="0" distR="0" wp14:anchorId="2BDEA36F" wp14:editId="1F5808D1">
            <wp:extent cx="5731510" cy="2847975"/>
            <wp:effectExtent l="0" t="0" r="2540" b="9525"/>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pic:nvPicPr>
                  <pic:blipFill>
                    <a:blip r:embed="rId11">
                      <a:extLst>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id="{6E047A7E-56E8-4F91-9978-42FA57F52E13}"/>
                        </a:ext>
                      </a:extLst>
                    </a:blip>
                    <a:stretch>
                      <a:fillRect/>
                    </a:stretch>
                  </pic:blipFill>
                  <pic:spPr>
                    <a:xfrm>
                      <a:off x="0" y="0"/>
                      <a:ext cx="5731510" cy="2847975"/>
                    </a:xfrm>
                    <a:prstGeom prst="rect">
                      <a:avLst/>
                    </a:prstGeom>
                  </pic:spPr>
                </pic:pic>
              </a:graphicData>
            </a:graphic>
          </wp:inline>
        </w:drawing>
      </w:r>
    </w:p>
    <w:p w14:paraId="40833953" w14:textId="77777777" w:rsidR="00915190" w:rsidRDefault="00915190" w:rsidP="00915190">
      <w:pPr>
        <w:pStyle w:val="Rubrik1"/>
        <w:rPr>
          <w:rFonts w:eastAsia="Times New Roman"/>
          <w:b/>
          <w:sz w:val="12"/>
          <w:szCs w:val="12"/>
        </w:rPr>
      </w:pPr>
      <w:r>
        <w:rPr>
          <w:rFonts w:eastAsia="Times New Roman"/>
          <w:sz w:val="24"/>
          <w:szCs w:val="22"/>
        </w:rPr>
        <w:t>Företagarnas vision </w:t>
      </w:r>
    </w:p>
    <w:p w14:paraId="41BFDA2E" w14:textId="4C70F4A6" w:rsidR="00915190" w:rsidRPr="009570A8" w:rsidRDefault="00915190" w:rsidP="00915190">
      <w:pPr>
        <w:textAlignment w:val="baseline"/>
        <w:rPr>
          <w:rFonts w:ascii="Georgia" w:eastAsia="Times New Roman" w:hAnsi="Georgia" w:cs="Segoe UI"/>
          <w:sz w:val="20"/>
          <w:szCs w:val="20"/>
        </w:rPr>
      </w:pPr>
      <w:r>
        <w:rPr>
          <w:rFonts w:ascii="Georgia" w:eastAsia="Times New Roman" w:hAnsi="Georgia" w:cs="Segoe UI"/>
        </w:rPr>
        <w:t>Företagarna drivs av att utveckla vårt land så att Sverige även i framtiden är ett av de bästa länderna att leva, verka och bo i. Denna utveckling blir först möjlig när företagsamma människor når sin fulla potential och får förutsättningarna att kunna lösa dagens och framtidens problem. Vi vill kunna överlämna ett land och ett samhälle till våra barn och barnbarn som är i bättre skick än det land som vi fick till skänks av tidigare generationer.   </w:t>
      </w:r>
    </w:p>
    <w:p w14:paraId="7821F5B8" w14:textId="77777777" w:rsidR="00915190" w:rsidRDefault="00915190" w:rsidP="00915190">
      <w:pPr>
        <w:pStyle w:val="Rubrik1"/>
        <w:rPr>
          <w:rFonts w:eastAsia="Times New Roman"/>
          <w:b/>
          <w:sz w:val="12"/>
          <w:szCs w:val="12"/>
        </w:rPr>
      </w:pPr>
      <w:r>
        <w:rPr>
          <w:rFonts w:eastAsia="Times New Roman"/>
          <w:sz w:val="24"/>
          <w:szCs w:val="22"/>
        </w:rPr>
        <w:t>Företagarnas syfte </w:t>
      </w:r>
    </w:p>
    <w:p w14:paraId="2A400F1D" w14:textId="02EC79AA" w:rsidR="00915190" w:rsidRPr="009570A8" w:rsidRDefault="00915190" w:rsidP="009570A8">
      <w:pPr>
        <w:textAlignment w:val="baseline"/>
        <w:rPr>
          <w:rFonts w:ascii="Georgia" w:eastAsia="Times New Roman" w:hAnsi="Georgia" w:cs="Segoe UI"/>
          <w:sz w:val="20"/>
          <w:szCs w:val="20"/>
        </w:rPr>
      </w:pPr>
      <w:r>
        <w:rPr>
          <w:rFonts w:ascii="Georgia" w:eastAsia="Times New Roman" w:hAnsi="Georgia" w:cs="Segoe UI"/>
        </w:rPr>
        <w:t>Företagarna erbjuder nätverk, kunskap och praktisk hjälp samt driver utvecklingen för ett bättre företagarklimat, så att företagare får rätt förutsättningar för att kunna utveckla sin verksamhet och nå sina mål. Genom ett medlemskap ska företagare få bättre förutsättningar att bli framgångsrika, oavsett hur företagaren definierar framgång. </w:t>
      </w:r>
    </w:p>
    <w:p w14:paraId="76909436" w14:textId="77777777" w:rsidR="00915190" w:rsidRDefault="00915190" w:rsidP="00915190">
      <w:pPr>
        <w:pStyle w:val="Rubrik1"/>
        <w:rPr>
          <w:rFonts w:eastAsia="Times New Roman"/>
          <w:b/>
          <w:sz w:val="24"/>
          <w:szCs w:val="22"/>
        </w:rPr>
      </w:pPr>
      <w:r w:rsidRPr="65445F58">
        <w:rPr>
          <w:rFonts w:eastAsia="Times New Roman"/>
          <w:sz w:val="24"/>
          <w:szCs w:val="24"/>
        </w:rPr>
        <w:t>Uppföljning</w:t>
      </w:r>
    </w:p>
    <w:p w14:paraId="3F1B1B21" w14:textId="24666963" w:rsidR="00D04643" w:rsidRPr="009570A8" w:rsidRDefault="44153592" w:rsidP="009570A8">
      <w:pPr>
        <w:rPr>
          <w:rFonts w:ascii="Georgia" w:eastAsia="Georgia" w:hAnsi="Georgia" w:cs="Georgia"/>
          <w:color w:val="FF0000"/>
          <w:lang w:eastAsia="en-US"/>
        </w:rPr>
      </w:pPr>
      <w:r w:rsidRPr="009570A8">
        <w:rPr>
          <w:rFonts w:ascii="Georgia" w:eastAsia="Georgia" w:hAnsi="Georgia" w:cs="Georgia"/>
          <w:color w:val="000000" w:themeColor="text1"/>
          <w:lang w:eastAsia="en-US"/>
        </w:rPr>
        <w:t xml:space="preserve">Vi kommer att diskutera uppföljning av verksamhetsplanen </w:t>
      </w:r>
      <w:r w:rsidR="016A171B" w:rsidRPr="009570A8">
        <w:rPr>
          <w:rFonts w:ascii="Georgia" w:eastAsia="Georgia" w:hAnsi="Georgia" w:cs="Georgia"/>
          <w:color w:val="000000" w:themeColor="text1"/>
          <w:lang w:eastAsia="en-US"/>
        </w:rPr>
        <w:t>under hösten.</w:t>
      </w:r>
    </w:p>
    <w:p w14:paraId="2C0A921F" w14:textId="77777777" w:rsidR="00915190" w:rsidRDefault="00915190" w:rsidP="00915190">
      <w:pPr>
        <w:pStyle w:val="Rubrik1"/>
        <w:rPr>
          <w:b/>
          <w:sz w:val="24"/>
          <w:szCs w:val="22"/>
        </w:rPr>
      </w:pPr>
      <w:r>
        <w:rPr>
          <w:sz w:val="24"/>
          <w:szCs w:val="22"/>
        </w:rPr>
        <w:t>Företagarnas övergripande mål</w:t>
      </w:r>
    </w:p>
    <w:p w14:paraId="07942580" w14:textId="4C7E1377" w:rsidR="5853BB49" w:rsidRDefault="00BA774F" w:rsidP="65445F58">
      <w:pPr>
        <w:rPr>
          <w:rFonts w:ascii="Georgia" w:hAnsi="Georgia"/>
        </w:rPr>
      </w:pPr>
      <w:r>
        <w:rPr>
          <w:rFonts w:ascii="Georgia" w:hAnsi="Georgia"/>
        </w:rPr>
        <w:t>S</w:t>
      </w:r>
      <w:r w:rsidR="5853BB49" w:rsidRPr="3A8471C2">
        <w:rPr>
          <w:rFonts w:ascii="Georgia" w:hAnsi="Georgia"/>
        </w:rPr>
        <w:t>tolta</w:t>
      </w:r>
      <w:r w:rsidR="00915190" w:rsidRPr="3A8471C2">
        <w:rPr>
          <w:rFonts w:ascii="Georgia" w:hAnsi="Georgia"/>
        </w:rPr>
        <w:t xml:space="preserve"> i en växande organisation</w:t>
      </w:r>
      <w:r>
        <w:rPr>
          <w:rFonts w:ascii="Georgia" w:hAnsi="Georgia"/>
        </w:rPr>
        <w:t xml:space="preserve"> </w:t>
      </w:r>
      <w:r w:rsidR="00915190" w:rsidRPr="3A8471C2">
        <w:rPr>
          <w:rFonts w:ascii="Georgia" w:hAnsi="Georgia"/>
        </w:rPr>
        <w:t>betyder att samtliga inom Företagarna känner stolthet och är benägna att rekommendera ett medlemskap, att bli förtroendevald eller att ta en anställning hos Företagarna.</w:t>
      </w:r>
      <w:r w:rsidR="445686B5" w:rsidRPr="3A8471C2">
        <w:rPr>
          <w:rFonts w:ascii="Georgia" w:hAnsi="Georgia"/>
        </w:rPr>
        <w:t xml:space="preserve"> </w:t>
      </w:r>
      <w:r w:rsidR="00D405B8">
        <w:rPr>
          <w:rFonts w:ascii="Georgia" w:hAnsi="Georgia"/>
        </w:rPr>
        <w:t>Det</w:t>
      </w:r>
      <w:r w:rsidR="445686B5" w:rsidRPr="3A8471C2">
        <w:rPr>
          <w:rFonts w:ascii="Georgia" w:hAnsi="Georgia"/>
        </w:rPr>
        <w:t xml:space="preserve"> är</w:t>
      </w:r>
      <w:r w:rsidR="00647ADA">
        <w:rPr>
          <w:rFonts w:ascii="Georgia" w:hAnsi="Georgia"/>
        </w:rPr>
        <w:t xml:space="preserve"> sedan</w:t>
      </w:r>
      <w:r w:rsidR="445686B5" w:rsidRPr="3A8471C2">
        <w:rPr>
          <w:rFonts w:ascii="Georgia" w:hAnsi="Georgia"/>
        </w:rPr>
        <w:t xml:space="preserve"> nedbrutet till fem mål</w:t>
      </w:r>
      <w:r w:rsidR="00953096">
        <w:rPr>
          <w:rFonts w:ascii="Georgia" w:hAnsi="Georgia"/>
        </w:rPr>
        <w:t>:</w:t>
      </w:r>
    </w:p>
    <w:p w14:paraId="67D6DCAE" w14:textId="140C2B43" w:rsidR="65445F58" w:rsidRDefault="65445F58" w:rsidP="65445F58">
      <w:pPr>
        <w:pStyle w:val="Rubrik2"/>
        <w:rPr>
          <w:b w:val="0"/>
          <w:sz w:val="22"/>
          <w:szCs w:val="22"/>
        </w:rPr>
      </w:pPr>
    </w:p>
    <w:p w14:paraId="783AA535" w14:textId="4E1D6271" w:rsidR="00915190" w:rsidRDefault="00915190" w:rsidP="3A8471C2">
      <w:pPr>
        <w:pStyle w:val="Rubrik2"/>
        <w:rPr>
          <w:b w:val="0"/>
          <w:sz w:val="22"/>
          <w:szCs w:val="22"/>
        </w:rPr>
      </w:pPr>
      <w:r w:rsidRPr="3A8471C2">
        <w:rPr>
          <w:b w:val="0"/>
          <w:sz w:val="22"/>
          <w:szCs w:val="22"/>
        </w:rPr>
        <w:t>Medlemmar</w:t>
      </w:r>
    </w:p>
    <w:p w14:paraId="7CE0E347" w14:textId="2FC9371C" w:rsidR="00915190" w:rsidRDefault="00915190" w:rsidP="00915190">
      <w:pPr>
        <w:rPr>
          <w:rFonts w:ascii="Georgia" w:hAnsi="Georgia"/>
        </w:rPr>
      </w:pPr>
      <w:r w:rsidRPr="65445F58">
        <w:rPr>
          <w:rFonts w:ascii="Georgia" w:hAnsi="Georgia"/>
        </w:rPr>
        <w:t>Stoltheten hos medlemmarna mäts genom tre m</w:t>
      </w:r>
      <w:r w:rsidR="75C4F8B8" w:rsidRPr="65445F58">
        <w:rPr>
          <w:rFonts w:ascii="Georgia" w:hAnsi="Georgia"/>
        </w:rPr>
        <w:t>ål</w:t>
      </w:r>
      <w:r w:rsidRPr="65445F58">
        <w:rPr>
          <w:rFonts w:ascii="Georgia" w:hAnsi="Georgia"/>
        </w:rPr>
        <w:t>:</w:t>
      </w:r>
    </w:p>
    <w:p w14:paraId="5A7C12E7" w14:textId="1BBD8F07" w:rsidR="00915190" w:rsidRDefault="00915190" w:rsidP="00915190">
      <w:pPr>
        <w:pStyle w:val="Liststycke"/>
        <w:numPr>
          <w:ilvl w:val="0"/>
          <w:numId w:val="5"/>
        </w:numPr>
        <w:spacing w:line="256" w:lineRule="auto"/>
        <w:rPr>
          <w:rFonts w:ascii="Georgia" w:hAnsi="Georgia"/>
        </w:rPr>
      </w:pPr>
      <w:r>
        <w:rPr>
          <w:rFonts w:ascii="Georgia" w:hAnsi="Georgia"/>
        </w:rPr>
        <w:t>NPS</w:t>
      </w:r>
    </w:p>
    <w:p w14:paraId="64EE0859" w14:textId="19ADFCB6" w:rsidR="00915190" w:rsidRDefault="00915190" w:rsidP="00915190">
      <w:pPr>
        <w:pStyle w:val="Liststycke"/>
        <w:numPr>
          <w:ilvl w:val="0"/>
          <w:numId w:val="5"/>
        </w:numPr>
        <w:spacing w:line="256" w:lineRule="auto"/>
        <w:rPr>
          <w:rFonts w:ascii="Georgia" w:hAnsi="Georgia"/>
        </w:rPr>
      </w:pPr>
      <w:r w:rsidRPr="65445F58">
        <w:rPr>
          <w:rFonts w:ascii="Georgia" w:hAnsi="Georgia"/>
        </w:rPr>
        <w:t xml:space="preserve">Nyrekrytering: Målet är att stadigt öka nyrekryteringen till </w:t>
      </w:r>
      <w:r w:rsidR="00953096" w:rsidRPr="00953096">
        <w:rPr>
          <w:rFonts w:ascii="Georgia" w:hAnsi="Georgia"/>
          <w:color w:val="000000" w:themeColor="text1"/>
        </w:rPr>
        <w:t>2%</w:t>
      </w:r>
      <w:r w:rsidRPr="00953096">
        <w:rPr>
          <w:rFonts w:ascii="Georgia" w:hAnsi="Georgia"/>
          <w:color w:val="000000" w:themeColor="text1"/>
        </w:rPr>
        <w:t xml:space="preserve">, </w:t>
      </w:r>
      <w:r w:rsidRPr="65445F58">
        <w:rPr>
          <w:rFonts w:ascii="Georgia" w:hAnsi="Georgia"/>
        </w:rPr>
        <w:t xml:space="preserve">vilket är en förutsättning för fortsatt medlemstillväxt i slutet av år 2022. </w:t>
      </w:r>
    </w:p>
    <w:p w14:paraId="1AC335C5" w14:textId="225C36DA" w:rsidR="00915190" w:rsidRDefault="00915190" w:rsidP="00915190">
      <w:pPr>
        <w:pStyle w:val="Liststycke"/>
        <w:numPr>
          <w:ilvl w:val="0"/>
          <w:numId w:val="5"/>
        </w:numPr>
        <w:spacing w:line="256" w:lineRule="auto"/>
        <w:rPr>
          <w:rFonts w:ascii="Georgia" w:hAnsi="Georgia"/>
        </w:rPr>
      </w:pPr>
      <w:r w:rsidRPr="65445F58">
        <w:rPr>
          <w:rFonts w:ascii="Georgia" w:hAnsi="Georgia"/>
        </w:rPr>
        <w:t xml:space="preserve">Lojalitet: Målet är att nå en högre lojalitetsgrad och landa på </w:t>
      </w:r>
      <w:r w:rsidR="00953096" w:rsidRPr="00953096">
        <w:rPr>
          <w:rFonts w:ascii="Georgia" w:hAnsi="Georgia"/>
          <w:color w:val="000000" w:themeColor="text1"/>
        </w:rPr>
        <w:t>94%</w:t>
      </w:r>
      <w:r w:rsidR="64DEA379" w:rsidRPr="00953096">
        <w:rPr>
          <w:rFonts w:ascii="Georgia" w:hAnsi="Georgia"/>
          <w:color w:val="000000" w:themeColor="text1"/>
        </w:rPr>
        <w:t xml:space="preserve"> </w:t>
      </w:r>
      <w:r w:rsidRPr="65445F58">
        <w:rPr>
          <w:rFonts w:ascii="Georgia" w:hAnsi="Georgia"/>
        </w:rPr>
        <w:t>procent i slutet av år 2022.</w:t>
      </w:r>
    </w:p>
    <w:p w14:paraId="4DF28E92" w14:textId="2162E867" w:rsidR="00915190" w:rsidRDefault="00915190" w:rsidP="3A8471C2">
      <w:pPr>
        <w:pStyle w:val="Rubrik2"/>
        <w:rPr>
          <w:b w:val="0"/>
          <w:sz w:val="22"/>
          <w:szCs w:val="22"/>
        </w:rPr>
      </w:pPr>
      <w:r w:rsidRPr="3A8471C2">
        <w:rPr>
          <w:b w:val="0"/>
          <w:sz w:val="22"/>
          <w:szCs w:val="22"/>
        </w:rPr>
        <w:lastRenderedPageBreak/>
        <w:t>Förtroendevalda</w:t>
      </w:r>
    </w:p>
    <w:p w14:paraId="6D54663B" w14:textId="4B43B76A" w:rsidR="00915190" w:rsidRDefault="00915190" w:rsidP="00915190">
      <w:pPr>
        <w:rPr>
          <w:rFonts w:ascii="Georgia" w:eastAsia="Times New Roman" w:hAnsi="Georgia"/>
          <w:color w:val="FF0000"/>
        </w:rPr>
      </w:pPr>
      <w:r w:rsidRPr="65445F58">
        <w:rPr>
          <w:rFonts w:ascii="Georgia" w:hAnsi="Georgia"/>
        </w:rPr>
        <w:t>Stoltheten hos förtroendevalda inom Företagarna är redan idag på mycket höga nivåer</w:t>
      </w:r>
      <w:r w:rsidR="2C81FF3B" w:rsidRPr="65445F58">
        <w:rPr>
          <w:rFonts w:ascii="Georgia" w:hAnsi="Georgia"/>
        </w:rPr>
        <w:t xml:space="preserve"> så målet är att fortsätta den här fina stolthetsresan.</w:t>
      </w:r>
      <w:r w:rsidRPr="65445F58">
        <w:rPr>
          <w:rFonts w:ascii="Georgia" w:hAnsi="Georgia"/>
        </w:rPr>
        <w:t xml:space="preserve"> </w:t>
      </w:r>
    </w:p>
    <w:p w14:paraId="6644B4C9" w14:textId="77777777" w:rsidR="00915190" w:rsidRDefault="00915190" w:rsidP="00915190">
      <w:pPr>
        <w:pStyle w:val="Rubrik1"/>
        <w:rPr>
          <w:b/>
          <w:sz w:val="24"/>
          <w:szCs w:val="22"/>
        </w:rPr>
      </w:pPr>
      <w:r>
        <w:rPr>
          <w:sz w:val="24"/>
          <w:szCs w:val="22"/>
        </w:rPr>
        <w:t>Fokusområden för att bli stolta i en växande organisation</w:t>
      </w:r>
    </w:p>
    <w:p w14:paraId="2CF62402" w14:textId="42491518" w:rsidR="00915190" w:rsidRPr="009A5C42" w:rsidRDefault="00915190" w:rsidP="00915190">
      <w:pPr>
        <w:rPr>
          <w:rFonts w:ascii="Georgia" w:hAnsi="Georgia"/>
        </w:rPr>
      </w:pPr>
      <w:r w:rsidRPr="3A8471C2">
        <w:rPr>
          <w:rFonts w:ascii="Georgia" w:hAnsi="Georgia"/>
        </w:rPr>
        <w:t>För att vi ska</w:t>
      </w:r>
      <w:r w:rsidR="42E14275" w:rsidRPr="3A8471C2">
        <w:rPr>
          <w:rFonts w:ascii="Georgia" w:hAnsi="Georgia"/>
        </w:rPr>
        <w:t xml:space="preserve"> bli stolta i en växande organisation</w:t>
      </w:r>
      <w:r w:rsidRPr="3A8471C2">
        <w:rPr>
          <w:rFonts w:ascii="Georgia" w:hAnsi="Georgia"/>
          <w:color w:val="FF0000"/>
        </w:rPr>
        <w:t xml:space="preserve"> </w:t>
      </w:r>
      <w:r w:rsidR="008B5B7D">
        <w:rPr>
          <w:rFonts w:ascii="Georgia" w:hAnsi="Georgia"/>
        </w:rPr>
        <w:t>finns</w:t>
      </w:r>
      <w:r w:rsidRPr="3A8471C2">
        <w:rPr>
          <w:rFonts w:ascii="Georgia" w:hAnsi="Georgia"/>
        </w:rPr>
        <w:t xml:space="preserve"> olika fokusområden för medarbetare, medlemmar och förtroendevalda</w:t>
      </w:r>
      <w:r w:rsidR="008B5B7D">
        <w:rPr>
          <w:rFonts w:ascii="Georgia" w:hAnsi="Georgia"/>
        </w:rPr>
        <w:t xml:space="preserve"> för att nå våra mål</w:t>
      </w:r>
      <w:r w:rsidRPr="3A8471C2">
        <w:rPr>
          <w:rFonts w:ascii="Georgia" w:hAnsi="Georgia"/>
        </w:rPr>
        <w:t>.</w:t>
      </w:r>
      <w:r w:rsidR="6DBA30CD" w:rsidRPr="3A8471C2">
        <w:rPr>
          <w:rFonts w:ascii="Georgia" w:hAnsi="Georgia"/>
        </w:rPr>
        <w:t xml:space="preserve"> </w:t>
      </w:r>
      <w:r w:rsidRPr="3A8471C2">
        <w:rPr>
          <w:rFonts w:ascii="Georgia" w:hAnsi="Georgia"/>
        </w:rPr>
        <w:t>De senaste åren har medarbetare och särskilt förtroendevalda uppvisat mycket höga värden när det kommer till stoltheten. Däremot har dessa höga värden inte synts hos medlemmarna, vilket gör att vi riktar mer fokus för att lyfta stoltheten hos dem de kommande två åren.</w:t>
      </w:r>
    </w:p>
    <w:p w14:paraId="63AD4703" w14:textId="77777777" w:rsidR="00061902" w:rsidRDefault="00061902" w:rsidP="006D1759">
      <w:pPr>
        <w:pStyle w:val="Rubrik2"/>
        <w:rPr>
          <w:b w:val="0"/>
          <w:bCs/>
          <w:color w:val="ED7D31" w:themeColor="accent2"/>
          <w:sz w:val="22"/>
          <w:szCs w:val="24"/>
        </w:rPr>
      </w:pPr>
    </w:p>
    <w:p w14:paraId="61776E23" w14:textId="77777777" w:rsidR="00915190" w:rsidRDefault="00915190" w:rsidP="00915190">
      <w:pPr>
        <w:pStyle w:val="Rubrik2"/>
        <w:rPr>
          <w:b w:val="0"/>
          <w:bCs/>
          <w:sz w:val="22"/>
          <w:szCs w:val="24"/>
        </w:rPr>
      </w:pPr>
      <w:r>
        <w:rPr>
          <w:b w:val="0"/>
          <w:bCs/>
          <w:sz w:val="22"/>
          <w:szCs w:val="24"/>
        </w:rPr>
        <w:t xml:space="preserve">Medlemmar </w:t>
      </w:r>
    </w:p>
    <w:p w14:paraId="3DC92A5A" w14:textId="77777777" w:rsidR="00915190" w:rsidRPr="0009195B" w:rsidRDefault="00915190" w:rsidP="00915190">
      <w:pPr>
        <w:rPr>
          <w:b/>
          <w:bCs/>
          <w:sz w:val="12"/>
          <w:szCs w:val="12"/>
        </w:rPr>
      </w:pPr>
    </w:p>
    <w:p w14:paraId="696A9F47" w14:textId="77777777" w:rsidR="00915190" w:rsidRDefault="00915190" w:rsidP="00915190">
      <w:pPr>
        <w:rPr>
          <w:rFonts w:ascii="Museo 500" w:hAnsi="Museo 500"/>
          <w:color w:val="1F555C"/>
        </w:rPr>
      </w:pPr>
      <w:r>
        <w:rPr>
          <w:rFonts w:ascii="Museo 500" w:hAnsi="Museo 500"/>
          <w:color w:val="1F555C"/>
        </w:rPr>
        <w:t>Upplevelse</w:t>
      </w:r>
    </w:p>
    <w:p w14:paraId="035C9846" w14:textId="56C72863" w:rsidR="006D1759" w:rsidRPr="006D1759" w:rsidRDefault="006D1759" w:rsidP="006D1759">
      <w:pPr>
        <w:rPr>
          <w:rFonts w:ascii="Georgia" w:hAnsi="Georgia"/>
        </w:rPr>
      </w:pPr>
      <w:r w:rsidRPr="3A8471C2">
        <w:rPr>
          <w:rFonts w:ascii="Georgia" w:hAnsi="Georgia"/>
        </w:rPr>
        <w:t xml:space="preserve">Upplevelsen av att vara medlem i Företagarna ska </w:t>
      </w:r>
      <w:r w:rsidR="1C3C9DD0" w:rsidRPr="3A8471C2">
        <w:rPr>
          <w:rFonts w:ascii="Georgia" w:hAnsi="Georgia"/>
        </w:rPr>
        <w:t>lämna ett positivt avtryck</w:t>
      </w:r>
      <w:r w:rsidRPr="3A8471C2">
        <w:rPr>
          <w:rFonts w:ascii="Georgia" w:hAnsi="Georgia"/>
        </w:rPr>
        <w:t xml:space="preserve">. Relationen inleds redan innan tecknat medlemskap, under hela medlemstiden och även efteråt. Vid varje kontaktyta ska </w:t>
      </w:r>
      <w:r w:rsidR="4D52D35B" w:rsidRPr="3A8471C2">
        <w:rPr>
          <w:rFonts w:ascii="Georgia" w:hAnsi="Georgia"/>
        </w:rPr>
        <w:t xml:space="preserve">vi på Företagarna </w:t>
      </w:r>
      <w:r w:rsidRPr="3A8471C2">
        <w:rPr>
          <w:rFonts w:ascii="Georgia" w:hAnsi="Georgia"/>
        </w:rPr>
        <w:t xml:space="preserve">upplevas som engagerade, hjälpsamma, modiga, nyfikna, prestigelösa och snabbfotade. Det ska inte spela någon roll om du kommer i kontakt med oss via </w:t>
      </w:r>
      <w:r w:rsidR="00AA4EDB">
        <w:rPr>
          <w:rFonts w:ascii="Georgia" w:hAnsi="Georgia"/>
        </w:rPr>
        <w:t xml:space="preserve">exempelvis </w:t>
      </w:r>
      <w:r w:rsidRPr="3A8471C2">
        <w:rPr>
          <w:rFonts w:ascii="Georgia" w:hAnsi="Georgia"/>
        </w:rPr>
        <w:t>ett telefonsamtal, på sociala medier</w:t>
      </w:r>
      <w:r w:rsidR="1519CAC6" w:rsidRPr="3A8471C2">
        <w:rPr>
          <w:rFonts w:ascii="Georgia" w:hAnsi="Georgia"/>
        </w:rPr>
        <w:t xml:space="preserve"> </w:t>
      </w:r>
      <w:r w:rsidRPr="3A8471C2">
        <w:rPr>
          <w:rFonts w:ascii="Georgia" w:hAnsi="Georgia"/>
        </w:rPr>
        <w:t xml:space="preserve">eller på ett event. Varje medlem eller potentiell medlem ska se fram emot nästa </w:t>
      </w:r>
      <w:r w:rsidR="59C12C18" w:rsidRPr="3A8471C2">
        <w:rPr>
          <w:rFonts w:ascii="Georgia" w:hAnsi="Georgia"/>
        </w:rPr>
        <w:t xml:space="preserve">kontakt med </w:t>
      </w:r>
      <w:r w:rsidRPr="3A8471C2">
        <w:rPr>
          <w:rFonts w:ascii="Georgia" w:hAnsi="Georgia"/>
        </w:rPr>
        <w:t>oss.</w:t>
      </w:r>
    </w:p>
    <w:p w14:paraId="124A6A7B" w14:textId="77777777" w:rsidR="006D1759" w:rsidRPr="006D1759" w:rsidRDefault="006D1759" w:rsidP="006D1759">
      <w:pPr>
        <w:rPr>
          <w:rFonts w:ascii="Georgia" w:hAnsi="Georgia"/>
        </w:rPr>
      </w:pPr>
    </w:p>
    <w:p w14:paraId="5D5E6497" w14:textId="77777777" w:rsidR="00915190" w:rsidRDefault="00915190" w:rsidP="00915190">
      <w:pPr>
        <w:rPr>
          <w:rFonts w:ascii="Museo 500" w:hAnsi="Museo 500"/>
          <w:color w:val="1F555C"/>
        </w:rPr>
      </w:pPr>
      <w:r>
        <w:rPr>
          <w:rFonts w:ascii="Museo 500" w:hAnsi="Museo 500"/>
          <w:color w:val="1F555C"/>
        </w:rPr>
        <w:t>Värdeskapande</w:t>
      </w:r>
    </w:p>
    <w:p w14:paraId="7A92E2BB" w14:textId="59808FB3" w:rsidR="006D1759" w:rsidRPr="006D1759" w:rsidRDefault="006D1759" w:rsidP="006D1759">
      <w:pPr>
        <w:rPr>
          <w:rFonts w:ascii="Georgia" w:hAnsi="Georgia"/>
        </w:rPr>
      </w:pPr>
      <w:r w:rsidRPr="3A8471C2">
        <w:rPr>
          <w:rFonts w:ascii="Georgia" w:hAnsi="Georgia"/>
        </w:rPr>
        <w:t>Värdet av att vara medlem i Företagarna ska bli</w:t>
      </w:r>
      <w:r w:rsidR="00E32333">
        <w:rPr>
          <w:rFonts w:ascii="Georgia" w:hAnsi="Georgia"/>
        </w:rPr>
        <w:t xml:space="preserve"> ännu</w:t>
      </w:r>
      <w:r w:rsidRPr="3A8471C2">
        <w:rPr>
          <w:rFonts w:ascii="Georgia" w:hAnsi="Georgia"/>
        </w:rPr>
        <w:t xml:space="preserve"> större </w:t>
      </w:r>
      <w:r w:rsidR="00E32333">
        <w:rPr>
          <w:rFonts w:ascii="Georgia" w:hAnsi="Georgia"/>
        </w:rPr>
        <w:t>så</w:t>
      </w:r>
      <w:r w:rsidRPr="3A8471C2">
        <w:rPr>
          <w:rFonts w:ascii="Georgia" w:hAnsi="Georgia"/>
        </w:rPr>
        <w:t xml:space="preserve"> </w:t>
      </w:r>
      <w:r w:rsidR="00E32333">
        <w:rPr>
          <w:rFonts w:ascii="Georgia" w:hAnsi="Georgia"/>
        </w:rPr>
        <w:t>att vi</w:t>
      </w:r>
      <w:r w:rsidRPr="3A8471C2">
        <w:rPr>
          <w:rFonts w:ascii="Georgia" w:hAnsi="Georgia"/>
        </w:rPr>
        <w:t xml:space="preserve"> erbjud</w:t>
      </w:r>
      <w:r w:rsidR="00E32333">
        <w:rPr>
          <w:rFonts w:ascii="Georgia" w:hAnsi="Georgia"/>
        </w:rPr>
        <w:t>er</w:t>
      </w:r>
      <w:r w:rsidRPr="3A8471C2">
        <w:rPr>
          <w:rFonts w:ascii="Georgia" w:hAnsi="Georgia"/>
        </w:rPr>
        <w:t xml:space="preserve"> ett medlemskap som inte går att tacka nej till. Värdet uppstår först när medlemmen nyttjar någon del i medlemserbjudandet. Vi ska alltid skapa </w:t>
      </w:r>
      <w:r w:rsidR="6852388E" w:rsidRPr="3A8471C2">
        <w:rPr>
          <w:rFonts w:ascii="Georgia" w:hAnsi="Georgia"/>
        </w:rPr>
        <w:t xml:space="preserve">möjligheter </w:t>
      </w:r>
      <w:r w:rsidRPr="3A8471C2">
        <w:rPr>
          <w:rFonts w:ascii="Georgia" w:hAnsi="Georgia"/>
        </w:rPr>
        <w:t xml:space="preserve">för medlemmen att </w:t>
      </w:r>
      <w:r w:rsidR="3455C0D1" w:rsidRPr="3A8471C2">
        <w:rPr>
          <w:rFonts w:ascii="Georgia" w:hAnsi="Georgia"/>
        </w:rPr>
        <w:t xml:space="preserve">engagera sig </w:t>
      </w:r>
      <w:r w:rsidRPr="3A8471C2">
        <w:rPr>
          <w:rFonts w:ascii="Georgia" w:hAnsi="Georgia"/>
        </w:rPr>
        <w:t xml:space="preserve">på olika sätt, inte minst i vårt påverkansarbete. Den konkreta affärsnyttan vi erbjuder ska utvecklas så att vi ger medlemmen rätt förutsättningar för att kunna utveckla sin verksamhet och nå sina mål. Företagarna ska vara en kraft att räkna med vid återstarten efter </w:t>
      </w:r>
      <w:r w:rsidR="0AFEF926" w:rsidRPr="3A8471C2">
        <w:rPr>
          <w:rFonts w:ascii="Georgia" w:hAnsi="Georgia"/>
        </w:rPr>
        <w:t>Corona</w:t>
      </w:r>
      <w:r w:rsidRPr="3A8471C2">
        <w:rPr>
          <w:rFonts w:ascii="Georgia" w:hAnsi="Georgia"/>
        </w:rPr>
        <w:t xml:space="preserve">-krisen och ge medlemmen det stöd som behövs. </w:t>
      </w:r>
    </w:p>
    <w:p w14:paraId="0F68C026" w14:textId="77777777" w:rsidR="00BD1897" w:rsidRPr="00644A86" w:rsidRDefault="00BD1897" w:rsidP="006D1759">
      <w:pPr>
        <w:rPr>
          <w:rFonts w:ascii="Museo 500" w:hAnsi="Museo 500"/>
        </w:rPr>
      </w:pPr>
    </w:p>
    <w:p w14:paraId="121FFC53" w14:textId="77777777" w:rsidR="00915190" w:rsidRDefault="00915190" w:rsidP="00915190">
      <w:pPr>
        <w:rPr>
          <w:rFonts w:ascii="Museo 500" w:hAnsi="Museo 500"/>
          <w:color w:val="1F555C"/>
        </w:rPr>
      </w:pPr>
      <w:r>
        <w:rPr>
          <w:rFonts w:ascii="Museo 500" w:hAnsi="Museo 500"/>
          <w:color w:val="1F555C"/>
        </w:rPr>
        <w:t>Berättande</w:t>
      </w:r>
    </w:p>
    <w:p w14:paraId="175FD0C5" w14:textId="5F5F991A" w:rsidR="006D1759" w:rsidRPr="006D1759" w:rsidRDefault="006D1759" w:rsidP="006D1759">
      <w:pPr>
        <w:rPr>
          <w:rFonts w:ascii="Georgia" w:hAnsi="Georgia"/>
        </w:rPr>
      </w:pPr>
      <w:r w:rsidRPr="3A8471C2">
        <w:rPr>
          <w:rFonts w:ascii="Georgia" w:hAnsi="Georgia"/>
        </w:rPr>
        <w:t>Vi gör mycket bra på Företagarna men vi behöver bli ännu bättre på att berätta om det. Det är viktigt att vi ständigt pratar om den skillnad vi gör för att ge företagare</w:t>
      </w:r>
      <w:r w:rsidR="29670D4C" w:rsidRPr="3A8471C2">
        <w:rPr>
          <w:rFonts w:ascii="Georgia" w:hAnsi="Georgia"/>
        </w:rPr>
        <w:t xml:space="preserve"> </w:t>
      </w:r>
      <w:r w:rsidRPr="3A8471C2">
        <w:rPr>
          <w:rFonts w:ascii="Georgia" w:hAnsi="Georgia"/>
        </w:rPr>
        <w:t xml:space="preserve">bättre förutsättningar för att bli framgångsrika. Företagarna ska vara en stark röst i debatten och skapa </w:t>
      </w:r>
      <w:r w:rsidR="50F5F552" w:rsidRPr="3A8471C2">
        <w:rPr>
          <w:rFonts w:ascii="Georgia" w:hAnsi="Georgia"/>
        </w:rPr>
        <w:t>relevant</w:t>
      </w:r>
      <w:r w:rsidR="07AFCE0F" w:rsidRPr="3A8471C2">
        <w:rPr>
          <w:rFonts w:ascii="Georgia" w:hAnsi="Georgia"/>
        </w:rPr>
        <w:t>a</w:t>
      </w:r>
      <w:r w:rsidR="50F5F552" w:rsidRPr="3A8471C2">
        <w:rPr>
          <w:rFonts w:ascii="Georgia" w:hAnsi="Georgia"/>
        </w:rPr>
        <w:t xml:space="preserve"> </w:t>
      </w:r>
      <w:r w:rsidRPr="3A8471C2">
        <w:rPr>
          <w:rFonts w:ascii="Georgia" w:hAnsi="Georgia"/>
        </w:rPr>
        <w:t>kampanjer</w:t>
      </w:r>
      <w:r w:rsidR="06CA86DE" w:rsidRPr="3A8471C2">
        <w:rPr>
          <w:rFonts w:ascii="Georgia" w:hAnsi="Georgia"/>
        </w:rPr>
        <w:t xml:space="preserve"> för att lyfta företagarfrågor</w:t>
      </w:r>
      <w:r w:rsidRPr="3A8471C2">
        <w:rPr>
          <w:rFonts w:ascii="Georgia" w:hAnsi="Georgia"/>
        </w:rPr>
        <w:t xml:space="preserve">. Det ska vara en självklarhet för medlemmar, företagare och beslutsfattare varför Företagarna finns. </w:t>
      </w:r>
    </w:p>
    <w:p w14:paraId="51D8D3E8" w14:textId="77777777" w:rsidR="006D1759" w:rsidRDefault="006D1759" w:rsidP="006D1759"/>
    <w:p w14:paraId="7560C737" w14:textId="77777777" w:rsidR="00915190" w:rsidRDefault="00915190" w:rsidP="00915190">
      <w:pPr>
        <w:pStyle w:val="Rubrik2"/>
        <w:rPr>
          <w:b w:val="0"/>
          <w:bCs/>
          <w:sz w:val="22"/>
          <w:szCs w:val="24"/>
        </w:rPr>
      </w:pPr>
      <w:r>
        <w:rPr>
          <w:b w:val="0"/>
          <w:bCs/>
          <w:sz w:val="22"/>
          <w:szCs w:val="24"/>
        </w:rPr>
        <w:t xml:space="preserve">Förtroendevalda </w:t>
      </w:r>
    </w:p>
    <w:p w14:paraId="1CC77BB3" w14:textId="77777777" w:rsidR="00915190" w:rsidRPr="00320F16" w:rsidRDefault="00915190" w:rsidP="00915190">
      <w:pPr>
        <w:rPr>
          <w:b/>
          <w:bCs/>
          <w:sz w:val="12"/>
          <w:szCs w:val="12"/>
        </w:rPr>
      </w:pPr>
    </w:p>
    <w:p w14:paraId="2BE1391A" w14:textId="77777777" w:rsidR="00915190" w:rsidRDefault="00915190" w:rsidP="00915190">
      <w:pPr>
        <w:rPr>
          <w:rFonts w:ascii="Museo 500" w:hAnsi="Museo 500"/>
          <w:color w:val="1F555C"/>
        </w:rPr>
      </w:pPr>
      <w:r>
        <w:rPr>
          <w:rFonts w:ascii="Museo 500" w:hAnsi="Museo 500"/>
          <w:color w:val="1F555C"/>
        </w:rPr>
        <w:t>Göra skillnad</w:t>
      </w:r>
    </w:p>
    <w:p w14:paraId="1B2DDA2F" w14:textId="206E273E" w:rsidR="006D1759" w:rsidRDefault="5D033614" w:rsidP="3A8471C2">
      <w:pPr>
        <w:rPr>
          <w:rFonts w:ascii="Georgia" w:hAnsi="Georgia"/>
        </w:rPr>
      </w:pPr>
      <w:r w:rsidRPr="3A8471C2">
        <w:rPr>
          <w:rFonts w:ascii="Georgia" w:hAnsi="Georgia"/>
        </w:rPr>
        <w:t>F</w:t>
      </w:r>
      <w:r w:rsidR="006D1759" w:rsidRPr="3A8471C2">
        <w:rPr>
          <w:rFonts w:ascii="Georgia" w:hAnsi="Georgia"/>
        </w:rPr>
        <w:t>örtroendevalda är</w:t>
      </w:r>
      <w:r w:rsidR="5EDA74EE" w:rsidRPr="3A8471C2">
        <w:rPr>
          <w:rFonts w:ascii="Georgia" w:hAnsi="Georgia"/>
        </w:rPr>
        <w:t xml:space="preserve"> </w:t>
      </w:r>
      <w:r w:rsidR="006D1759" w:rsidRPr="3A8471C2">
        <w:rPr>
          <w:rFonts w:ascii="Georgia" w:hAnsi="Georgia"/>
        </w:rPr>
        <w:t xml:space="preserve">Företagarnas främsta ambassadörer. Engagemang växer ur upplevelsen av att uppdraget är fyllt av glädje och mening. Våra förtroendevalda vill göra skillnad och </w:t>
      </w:r>
      <w:r w:rsidR="00C571B6">
        <w:rPr>
          <w:rFonts w:ascii="Georgia" w:hAnsi="Georgia"/>
        </w:rPr>
        <w:t xml:space="preserve">vara med och </w:t>
      </w:r>
      <w:r w:rsidR="006D1759" w:rsidRPr="3A8471C2">
        <w:rPr>
          <w:rFonts w:ascii="Georgia" w:hAnsi="Georgia"/>
        </w:rPr>
        <w:t>skapa de bästa förutsättningarna att driva och utveckla företag i Sverige. I Företagarna har vi stolta förtroendevalda som smittar av sig på medlemmarn</w:t>
      </w:r>
      <w:r w:rsidR="001022F3">
        <w:rPr>
          <w:rFonts w:ascii="Georgia" w:hAnsi="Georgia"/>
        </w:rPr>
        <w:t>a</w:t>
      </w:r>
      <w:r w:rsidR="4A6D93DA" w:rsidRPr="3A8471C2">
        <w:rPr>
          <w:rFonts w:ascii="Georgia" w:hAnsi="Georgia"/>
        </w:rPr>
        <w:t>.</w:t>
      </w:r>
      <w:r w:rsidR="001022F3">
        <w:rPr>
          <w:rFonts w:ascii="Georgia" w:hAnsi="Georgia"/>
        </w:rPr>
        <w:t xml:space="preserve"> </w:t>
      </w:r>
      <w:r w:rsidR="00D01B00">
        <w:rPr>
          <w:rFonts w:ascii="Georgia" w:hAnsi="Georgia"/>
        </w:rPr>
        <w:t>Bland medlemmarna blir också viljan att förlänga sitt medlemskap större när lokalavdelningen är aktiv.</w:t>
      </w:r>
    </w:p>
    <w:p w14:paraId="2EBEE9D2" w14:textId="77777777" w:rsidR="003B1330" w:rsidRDefault="003B1330" w:rsidP="006D1759">
      <w:pPr>
        <w:rPr>
          <w:rFonts w:ascii="Georgia" w:hAnsi="Georgia"/>
        </w:rPr>
      </w:pPr>
    </w:p>
    <w:bookmarkEnd w:id="0"/>
    <w:p w14:paraId="1192D487" w14:textId="77777777" w:rsidR="009570A8" w:rsidRDefault="009570A8" w:rsidP="00953096">
      <w:pPr>
        <w:spacing w:after="160" w:line="259" w:lineRule="auto"/>
        <w:rPr>
          <w:rFonts w:eastAsia="Times New Roman"/>
          <w:sz w:val="58"/>
          <w:szCs w:val="58"/>
        </w:rPr>
      </w:pPr>
    </w:p>
    <w:p w14:paraId="304F69E1" w14:textId="07E5AFB8" w:rsidR="000641D2" w:rsidRPr="00953096" w:rsidRDefault="00953096" w:rsidP="00953096">
      <w:pPr>
        <w:spacing w:after="160" w:line="259" w:lineRule="auto"/>
        <w:rPr>
          <w:rFonts w:ascii="Georgia" w:hAnsi="Georgia"/>
        </w:rPr>
      </w:pPr>
      <w:r>
        <w:rPr>
          <w:rFonts w:eastAsia="Times New Roman"/>
          <w:sz w:val="58"/>
          <w:szCs w:val="58"/>
        </w:rPr>
        <w:lastRenderedPageBreak/>
        <w:t>V</w:t>
      </w:r>
      <w:r w:rsidR="000641D2" w:rsidRPr="65445F58">
        <w:rPr>
          <w:rFonts w:eastAsia="Times New Roman"/>
          <w:sz w:val="58"/>
          <w:szCs w:val="58"/>
        </w:rPr>
        <w:t xml:space="preserve">erksamhetsplan 2021–2022 </w:t>
      </w:r>
      <w:r w:rsidR="000641D2">
        <w:br/>
      </w:r>
      <w:r w:rsidR="000641D2" w:rsidRPr="00F929B2">
        <w:rPr>
          <w:sz w:val="44"/>
          <w:szCs w:val="44"/>
        </w:rPr>
        <w:t>HANDLINGSPLAN</w:t>
      </w:r>
      <w:r w:rsidR="000641D2" w:rsidRPr="00F929B2">
        <w:rPr>
          <w:rFonts w:eastAsia="Times New Roman"/>
          <w:sz w:val="44"/>
          <w:szCs w:val="44"/>
        </w:rPr>
        <w:t xml:space="preserve"> för </w:t>
      </w:r>
      <w:r w:rsidR="00E614BE">
        <w:rPr>
          <w:sz w:val="44"/>
          <w:szCs w:val="44"/>
        </w:rPr>
        <w:t xml:space="preserve">Företagarna </w:t>
      </w:r>
      <w:r w:rsidR="00086700">
        <w:rPr>
          <w:sz w:val="44"/>
          <w:szCs w:val="44"/>
        </w:rPr>
        <w:t>Falkenberg</w:t>
      </w:r>
      <w:r w:rsidR="000641D2" w:rsidRPr="00F929B2">
        <w:rPr>
          <w:sz w:val="44"/>
          <w:szCs w:val="44"/>
        </w:rPr>
        <w:t>:</w:t>
      </w:r>
    </w:p>
    <w:p w14:paraId="2FE6EC54" w14:textId="77B6683C" w:rsidR="00F929B2" w:rsidRDefault="00EB226D" w:rsidP="000641D2">
      <w:pPr>
        <w:rPr>
          <w:rFonts w:ascii="Georgia" w:hAnsi="Georgia"/>
          <w:lang w:eastAsia="en-US"/>
        </w:rPr>
      </w:pPr>
      <w:r w:rsidRPr="00953096">
        <w:rPr>
          <w:rFonts w:ascii="Georgia" w:hAnsi="Georgia"/>
          <w:lang w:eastAsia="en-US"/>
        </w:rPr>
        <w:t>Medlemstillväxt</w:t>
      </w:r>
      <w:r w:rsidR="00A64DE2" w:rsidRPr="00953096">
        <w:rPr>
          <w:rFonts w:ascii="Georgia" w:hAnsi="Georgia"/>
          <w:lang w:eastAsia="en-US"/>
        </w:rPr>
        <w:t xml:space="preserve"> i </w:t>
      </w:r>
      <w:r w:rsidR="004B39D9">
        <w:rPr>
          <w:rFonts w:ascii="Georgia" w:hAnsi="Georgia"/>
          <w:lang w:eastAsia="en-US"/>
        </w:rPr>
        <w:t>föreningen</w:t>
      </w:r>
      <w:r w:rsidR="00A64DE2" w:rsidRPr="00953096">
        <w:rPr>
          <w:rFonts w:ascii="Georgia" w:hAnsi="Georgia"/>
          <w:lang w:eastAsia="en-US"/>
        </w:rPr>
        <w:t xml:space="preserve"> på</w:t>
      </w:r>
      <w:r w:rsidR="0054298E" w:rsidRPr="00953096">
        <w:rPr>
          <w:rFonts w:ascii="Georgia" w:hAnsi="Georgia"/>
          <w:lang w:eastAsia="en-US"/>
        </w:rPr>
        <w:t xml:space="preserve"> </w:t>
      </w:r>
      <w:r w:rsidR="00A64DE2" w:rsidRPr="00953096">
        <w:rPr>
          <w:rFonts w:ascii="Georgia" w:hAnsi="Georgia"/>
          <w:lang w:eastAsia="en-US"/>
        </w:rPr>
        <w:t>2% årligen</w:t>
      </w:r>
      <w:r w:rsidR="004B39D9">
        <w:rPr>
          <w:rFonts w:ascii="Georgia" w:hAnsi="Georgia"/>
          <w:lang w:eastAsia="en-US"/>
        </w:rPr>
        <w:t>.</w:t>
      </w:r>
    </w:p>
    <w:p w14:paraId="4CF472BC" w14:textId="77777777" w:rsidR="005B7451" w:rsidRDefault="005B7451" w:rsidP="000641D2">
      <w:pPr>
        <w:rPr>
          <w:rFonts w:ascii="Georgia" w:hAnsi="Georgia"/>
          <w:lang w:eastAsia="en-US"/>
        </w:rPr>
      </w:pPr>
    </w:p>
    <w:p w14:paraId="3A67CE15" w14:textId="46B11F83" w:rsidR="000641D2" w:rsidRPr="00953096" w:rsidRDefault="00801A1E" w:rsidP="000641D2">
      <w:pPr>
        <w:rPr>
          <w:rFonts w:ascii="Georgia" w:hAnsi="Georgia"/>
          <w:lang w:eastAsia="en-US"/>
        </w:rPr>
      </w:pPr>
      <w:r w:rsidRPr="3A8471C2">
        <w:rPr>
          <w:rFonts w:ascii="Georgia" w:hAnsi="Georgia"/>
          <w:lang w:eastAsia="en-US"/>
        </w:rPr>
        <w:t>Handlingsplanen ska säkerställa att vi arbetar på samma sätt i hela organisationen och att vi är anpassningsbara för det som händer i vår omvärld. Frågorna som är kopplade till varje aktivitet ska säkerställa</w:t>
      </w:r>
      <w:r w:rsidR="003573BE" w:rsidRPr="3A8471C2">
        <w:rPr>
          <w:rFonts w:ascii="Georgia" w:hAnsi="Georgia"/>
          <w:lang w:eastAsia="en-US"/>
        </w:rPr>
        <w:t xml:space="preserve"> </w:t>
      </w:r>
      <w:r w:rsidRPr="3A8471C2">
        <w:rPr>
          <w:rFonts w:ascii="Georgia" w:hAnsi="Georgia"/>
          <w:lang w:eastAsia="en-US"/>
        </w:rPr>
        <w:t>att</w:t>
      </w:r>
      <w:r w:rsidR="64CB8DFB" w:rsidRPr="3A8471C2">
        <w:rPr>
          <w:rFonts w:ascii="Georgia" w:hAnsi="Georgia"/>
          <w:lang w:eastAsia="en-US"/>
        </w:rPr>
        <w:t xml:space="preserve"> </w:t>
      </w:r>
      <w:r w:rsidR="5BC7DE6C" w:rsidRPr="3A8471C2">
        <w:rPr>
          <w:rFonts w:ascii="Georgia" w:hAnsi="Georgia"/>
          <w:lang w:eastAsia="en-US"/>
        </w:rPr>
        <w:t xml:space="preserve">det </w:t>
      </w:r>
      <w:r w:rsidR="64CB8DFB" w:rsidRPr="3A8471C2">
        <w:rPr>
          <w:rFonts w:ascii="Georgia" w:hAnsi="Georgia"/>
          <w:lang w:eastAsia="en-US"/>
        </w:rPr>
        <w:t>vi gör</w:t>
      </w:r>
      <w:r w:rsidRPr="3A8471C2">
        <w:rPr>
          <w:rFonts w:ascii="Georgia" w:hAnsi="Georgia"/>
          <w:lang w:eastAsia="en-US"/>
        </w:rPr>
        <w:t xml:space="preserve"> leder till </w:t>
      </w:r>
      <w:r w:rsidR="307E8014" w:rsidRPr="3A8471C2">
        <w:rPr>
          <w:rFonts w:ascii="Georgia" w:hAnsi="Georgia"/>
          <w:lang w:eastAsia="en-US"/>
        </w:rPr>
        <w:t xml:space="preserve">mer </w:t>
      </w:r>
      <w:r w:rsidR="5158EE9D" w:rsidRPr="3A8471C2">
        <w:rPr>
          <w:rFonts w:ascii="Georgia" w:hAnsi="Georgia"/>
          <w:lang w:eastAsia="en-US"/>
        </w:rPr>
        <w:t>stolta</w:t>
      </w:r>
      <w:r w:rsidR="542913D6" w:rsidRPr="3A8471C2">
        <w:rPr>
          <w:rFonts w:ascii="Georgia" w:hAnsi="Georgia"/>
          <w:lang w:eastAsia="en-US"/>
        </w:rPr>
        <w:t xml:space="preserve"> </w:t>
      </w:r>
      <w:r w:rsidR="6ED5EB8F" w:rsidRPr="3A8471C2">
        <w:rPr>
          <w:rFonts w:ascii="Georgia" w:hAnsi="Georgia"/>
          <w:lang w:eastAsia="en-US"/>
        </w:rPr>
        <w:t xml:space="preserve">medarbetare, medlemmar </w:t>
      </w:r>
      <w:r w:rsidR="00770ABD">
        <w:rPr>
          <w:rFonts w:ascii="Georgia" w:hAnsi="Georgia"/>
          <w:lang w:eastAsia="en-US"/>
        </w:rPr>
        <w:t>eller</w:t>
      </w:r>
      <w:r w:rsidR="6ED5EB8F" w:rsidRPr="3A8471C2">
        <w:rPr>
          <w:rFonts w:ascii="Georgia" w:hAnsi="Georgia"/>
          <w:lang w:eastAsia="en-US"/>
        </w:rPr>
        <w:t xml:space="preserve"> förtroendevalda.</w:t>
      </w:r>
    </w:p>
    <w:p w14:paraId="3F32B01B" w14:textId="77777777" w:rsidR="0034288E" w:rsidRPr="0034288E" w:rsidRDefault="0034288E" w:rsidP="0034288E">
      <w:pPr>
        <w:rPr>
          <w:lang w:eastAsia="en-US"/>
        </w:rPr>
      </w:pPr>
    </w:p>
    <w:p w14:paraId="43E0D3D3" w14:textId="4E8CF788" w:rsidR="000641D2" w:rsidRPr="00904E4F" w:rsidRDefault="000641D2" w:rsidP="000641D2">
      <w:pPr>
        <w:pStyle w:val="Rubrik2"/>
        <w:rPr>
          <w:b w:val="0"/>
          <w:bCs/>
          <w:sz w:val="28"/>
          <w:szCs w:val="28"/>
        </w:rPr>
      </w:pPr>
      <w:r w:rsidRPr="00904E4F">
        <w:rPr>
          <w:b w:val="0"/>
          <w:bCs/>
          <w:sz w:val="28"/>
          <w:szCs w:val="28"/>
        </w:rPr>
        <w:t>STOLTA MEDLEMMAR</w:t>
      </w:r>
    </w:p>
    <w:p w14:paraId="45C074D6" w14:textId="77777777" w:rsidR="000641D2" w:rsidRPr="00915190" w:rsidRDefault="000641D2" w:rsidP="000641D2">
      <w:pPr>
        <w:pStyle w:val="Rubrik2"/>
        <w:rPr>
          <w:rFonts w:ascii="Museo 500" w:hAnsi="Museo 500"/>
          <w:b w:val="0"/>
          <w:bCs/>
          <w:color w:val="1F555C"/>
          <w:szCs w:val="24"/>
        </w:rPr>
      </w:pPr>
      <w:r w:rsidRPr="00915190">
        <w:rPr>
          <w:rFonts w:ascii="Museo 500" w:hAnsi="Museo 500"/>
          <w:b w:val="0"/>
          <w:bCs/>
          <w:color w:val="1F555C"/>
          <w:szCs w:val="24"/>
        </w:rPr>
        <w:t xml:space="preserve">FOKUSOMRÅDEN: UPPLEVELSE, VÄRDESKAPANDE, BERÄTTANDE </w:t>
      </w:r>
    </w:p>
    <w:p w14:paraId="5FFC3C11" w14:textId="77777777" w:rsidR="00D76AB8" w:rsidRDefault="00D76AB8" w:rsidP="00D76AB8">
      <w:pPr>
        <w:rPr>
          <w:rStyle w:val="Rubrik2Char"/>
          <w:b w:val="0"/>
          <w:bCs/>
          <w:color w:val="auto"/>
          <w:szCs w:val="24"/>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7"/>
        <w:gridCol w:w="7178"/>
      </w:tblGrid>
      <w:tr w:rsidR="00E0784F" w14:paraId="4736B696" w14:textId="77777777" w:rsidTr="005C20F0">
        <w:tc>
          <w:tcPr>
            <w:tcW w:w="1867" w:type="dxa"/>
          </w:tcPr>
          <w:p w14:paraId="0C628E9D" w14:textId="3A58A986" w:rsidR="00E0784F" w:rsidRPr="00F952FC" w:rsidRDefault="00E0784F" w:rsidP="005C20F0">
            <w:pPr>
              <w:rPr>
                <w:rStyle w:val="Rubrik2Char"/>
                <w:sz w:val="22"/>
                <w:szCs w:val="22"/>
              </w:rPr>
            </w:pPr>
            <w:r w:rsidRPr="00F952FC">
              <w:rPr>
                <w:rStyle w:val="Rubrik2Char"/>
                <w:color w:val="auto"/>
                <w:sz w:val="22"/>
                <w:szCs w:val="22"/>
              </w:rPr>
              <w:t>VAD?</w:t>
            </w:r>
          </w:p>
        </w:tc>
        <w:tc>
          <w:tcPr>
            <w:tcW w:w="7178" w:type="dxa"/>
          </w:tcPr>
          <w:p w14:paraId="3C05D7DB" w14:textId="2167C38A" w:rsidR="00E0784F" w:rsidRPr="00F952FC" w:rsidRDefault="00671E05" w:rsidP="005C20F0">
            <w:pPr>
              <w:rPr>
                <w:rStyle w:val="Rubrik2Char"/>
                <w:color w:val="auto"/>
                <w:szCs w:val="24"/>
              </w:rPr>
            </w:pPr>
            <w:r w:rsidRPr="00F952FC">
              <w:rPr>
                <w:rFonts w:ascii="Georgia" w:hAnsi="Georgia"/>
                <w:b/>
              </w:rPr>
              <w:t>Kommunikation</w:t>
            </w:r>
          </w:p>
        </w:tc>
      </w:tr>
      <w:tr w:rsidR="00E0784F" w14:paraId="1B6AB0D0" w14:textId="77777777" w:rsidTr="005C20F0">
        <w:tc>
          <w:tcPr>
            <w:tcW w:w="1867" w:type="dxa"/>
          </w:tcPr>
          <w:p w14:paraId="19078404" w14:textId="77777777" w:rsidR="00E0784F" w:rsidRPr="00AC341C" w:rsidRDefault="00E0784F" w:rsidP="005C20F0">
            <w:pPr>
              <w:rPr>
                <w:rStyle w:val="Rubrik2Char"/>
                <w:b w:val="0"/>
                <w:bCs/>
                <w:color w:val="auto"/>
                <w:sz w:val="22"/>
                <w:szCs w:val="22"/>
              </w:rPr>
            </w:pPr>
            <w:r w:rsidRPr="00AC341C">
              <w:rPr>
                <w:rStyle w:val="Rubrik2Char"/>
                <w:b w:val="0"/>
                <w:bCs/>
                <w:color w:val="auto"/>
                <w:sz w:val="22"/>
                <w:szCs w:val="22"/>
              </w:rPr>
              <w:t>NÄR?</w:t>
            </w:r>
          </w:p>
        </w:tc>
        <w:tc>
          <w:tcPr>
            <w:tcW w:w="7178" w:type="dxa"/>
          </w:tcPr>
          <w:p w14:paraId="50605A07" w14:textId="2CBCBB6D" w:rsidR="0002001E" w:rsidRPr="00E614BE" w:rsidRDefault="004A4659" w:rsidP="005C20F0">
            <w:pPr>
              <w:rPr>
                <w:rStyle w:val="Rubrik2Char"/>
                <w:rFonts w:ascii="Georgia" w:eastAsiaTheme="minorHAnsi" w:hAnsi="Georgia" w:cs="Times New Roman"/>
                <w:b w:val="0"/>
                <w:color w:val="auto"/>
                <w:sz w:val="22"/>
                <w:szCs w:val="22"/>
              </w:rPr>
            </w:pPr>
            <w:r w:rsidRPr="000152CF">
              <w:rPr>
                <w:rFonts w:ascii="Georgia" w:hAnsi="Georgia"/>
              </w:rPr>
              <w:t>Övergripande kommunikationss</w:t>
            </w:r>
            <w:r w:rsidR="00E4316A" w:rsidRPr="000152CF">
              <w:rPr>
                <w:rFonts w:ascii="Georgia" w:hAnsi="Georgia"/>
              </w:rPr>
              <w:t xml:space="preserve">trategi </w:t>
            </w:r>
            <w:r w:rsidR="000152CF">
              <w:rPr>
                <w:rFonts w:ascii="Georgia" w:hAnsi="Georgia"/>
              </w:rPr>
              <w:t xml:space="preserve">för </w:t>
            </w:r>
            <w:r w:rsidR="00BC551A">
              <w:rPr>
                <w:rFonts w:ascii="Georgia" w:hAnsi="Georgia"/>
              </w:rPr>
              <w:t xml:space="preserve">regionen </w:t>
            </w:r>
            <w:r w:rsidR="004B39D9">
              <w:rPr>
                <w:rFonts w:ascii="Georgia" w:hAnsi="Georgia"/>
              </w:rPr>
              <w:t xml:space="preserve">följs under </w:t>
            </w:r>
            <w:r w:rsidR="00D82202" w:rsidRPr="000152CF">
              <w:rPr>
                <w:rFonts w:ascii="Georgia" w:hAnsi="Georgia"/>
              </w:rPr>
              <w:t>2021 samt 2022</w:t>
            </w:r>
            <w:r w:rsidRPr="000152CF">
              <w:rPr>
                <w:rFonts w:ascii="Georgia" w:hAnsi="Georgia"/>
              </w:rPr>
              <w:t xml:space="preserve">. Det operativa arbetet </w:t>
            </w:r>
            <w:r w:rsidR="00CF147B">
              <w:rPr>
                <w:rFonts w:ascii="Georgia" w:hAnsi="Georgia"/>
              </w:rPr>
              <w:t xml:space="preserve">med att skapa innehåll till kanalerna </w:t>
            </w:r>
            <w:r w:rsidRPr="000152CF">
              <w:rPr>
                <w:rFonts w:ascii="Georgia" w:hAnsi="Georgia"/>
              </w:rPr>
              <w:t>sker löpande under årets utifrån strategin</w:t>
            </w:r>
            <w:r w:rsidR="000152CF" w:rsidRPr="000152CF">
              <w:rPr>
                <w:rFonts w:ascii="Georgia" w:hAnsi="Georgia"/>
              </w:rPr>
              <w:t>.</w:t>
            </w:r>
            <w:r w:rsidR="004B39D9">
              <w:rPr>
                <w:rFonts w:ascii="Georgia" w:hAnsi="Georgia"/>
              </w:rPr>
              <w:t xml:space="preserve"> </w:t>
            </w:r>
          </w:p>
        </w:tc>
      </w:tr>
      <w:tr w:rsidR="00E0784F" w14:paraId="0A42E79F" w14:textId="77777777" w:rsidTr="005C20F0">
        <w:tc>
          <w:tcPr>
            <w:tcW w:w="1867" w:type="dxa"/>
          </w:tcPr>
          <w:p w14:paraId="670DCF1C" w14:textId="77777777" w:rsidR="00E0784F" w:rsidRPr="00AC341C" w:rsidRDefault="00E0784F" w:rsidP="005C20F0">
            <w:pPr>
              <w:rPr>
                <w:rStyle w:val="Rubrik2Char"/>
                <w:b w:val="0"/>
                <w:bCs/>
                <w:color w:val="auto"/>
                <w:sz w:val="22"/>
                <w:szCs w:val="22"/>
              </w:rPr>
            </w:pPr>
            <w:r w:rsidRPr="00AC341C">
              <w:rPr>
                <w:rStyle w:val="Rubrik2Char"/>
                <w:b w:val="0"/>
                <w:bCs/>
                <w:color w:val="auto"/>
                <w:sz w:val="22"/>
                <w:szCs w:val="22"/>
              </w:rPr>
              <w:t>HUR?</w:t>
            </w:r>
          </w:p>
        </w:tc>
        <w:tc>
          <w:tcPr>
            <w:tcW w:w="7178" w:type="dxa"/>
          </w:tcPr>
          <w:p w14:paraId="107A6D5C" w14:textId="7B00C3FD" w:rsidR="0002001E" w:rsidRDefault="0002001E" w:rsidP="005C20F0">
            <w:pPr>
              <w:rPr>
                <w:rFonts w:ascii="Georgia" w:hAnsi="Georgia"/>
                <w:bCs/>
              </w:rPr>
            </w:pPr>
            <w:r>
              <w:rPr>
                <w:rFonts w:ascii="Georgia" w:hAnsi="Georgia"/>
                <w:bCs/>
              </w:rPr>
              <w:t xml:space="preserve">- </w:t>
            </w:r>
            <w:r w:rsidR="00455661">
              <w:rPr>
                <w:rFonts w:ascii="Georgia" w:hAnsi="Georgia"/>
                <w:bCs/>
              </w:rPr>
              <w:t>2-3 kvalitativa inlägg</w:t>
            </w:r>
            <w:r w:rsidR="00953096">
              <w:rPr>
                <w:rFonts w:ascii="Georgia" w:hAnsi="Georgia"/>
                <w:bCs/>
              </w:rPr>
              <w:t xml:space="preserve"> /år</w:t>
            </w:r>
            <w:r w:rsidR="008F5A60">
              <w:rPr>
                <w:rFonts w:ascii="Georgia" w:hAnsi="Georgia"/>
                <w:bCs/>
              </w:rPr>
              <w:t xml:space="preserve"> (filmer, reportage, </w:t>
            </w:r>
            <w:r w:rsidR="009570A8">
              <w:rPr>
                <w:rFonts w:ascii="Georgia" w:hAnsi="Georgia"/>
                <w:bCs/>
              </w:rPr>
              <w:t xml:space="preserve">spridbilder, </w:t>
            </w:r>
            <w:r w:rsidR="008F5A60">
              <w:rPr>
                <w:rFonts w:ascii="Georgia" w:hAnsi="Georgia"/>
                <w:bCs/>
              </w:rPr>
              <w:t>intervjuer, lokala/regionala frågor och händelser)</w:t>
            </w:r>
            <w:r w:rsidR="00455661">
              <w:rPr>
                <w:rFonts w:ascii="Georgia" w:hAnsi="Georgia"/>
                <w:bCs/>
              </w:rPr>
              <w:t xml:space="preserve"> på </w:t>
            </w:r>
            <w:r w:rsidR="009570A8">
              <w:rPr>
                <w:rFonts w:ascii="Georgia" w:hAnsi="Georgia"/>
                <w:bCs/>
              </w:rPr>
              <w:t xml:space="preserve">föreningens </w:t>
            </w:r>
            <w:r w:rsidR="00455661">
              <w:rPr>
                <w:rFonts w:ascii="Georgia" w:hAnsi="Georgia"/>
                <w:bCs/>
              </w:rPr>
              <w:t>Facebooksida</w:t>
            </w:r>
            <w:r w:rsidR="00D513F7">
              <w:rPr>
                <w:rFonts w:ascii="Georgia" w:hAnsi="Georgia"/>
                <w:bCs/>
              </w:rPr>
              <w:t xml:space="preserve"> samt ”the best </w:t>
            </w:r>
            <w:proofErr w:type="spellStart"/>
            <w:r w:rsidR="00D513F7">
              <w:rPr>
                <w:rFonts w:ascii="Georgia" w:hAnsi="Georgia"/>
                <w:bCs/>
              </w:rPr>
              <w:t>of</w:t>
            </w:r>
            <w:proofErr w:type="spellEnd"/>
            <w:r w:rsidR="00D513F7">
              <w:rPr>
                <w:rFonts w:ascii="Georgia" w:hAnsi="Georgia"/>
                <w:bCs/>
              </w:rPr>
              <w:t xml:space="preserve">” på </w:t>
            </w:r>
            <w:proofErr w:type="spellStart"/>
            <w:r w:rsidR="00D513F7">
              <w:rPr>
                <w:rFonts w:ascii="Georgia" w:hAnsi="Georgia"/>
                <w:bCs/>
              </w:rPr>
              <w:t>Instagram</w:t>
            </w:r>
            <w:proofErr w:type="spellEnd"/>
            <w:r>
              <w:rPr>
                <w:rFonts w:ascii="Georgia" w:hAnsi="Georgia"/>
                <w:bCs/>
              </w:rPr>
              <w:t xml:space="preserve">, </w:t>
            </w:r>
          </w:p>
          <w:p w14:paraId="18ECCEF1" w14:textId="6FF37604" w:rsidR="0002001E" w:rsidRDefault="0002001E" w:rsidP="005C20F0">
            <w:pPr>
              <w:rPr>
                <w:rFonts w:ascii="Georgia" w:hAnsi="Georgia"/>
                <w:bCs/>
              </w:rPr>
            </w:pPr>
            <w:r>
              <w:rPr>
                <w:rFonts w:ascii="Georgia" w:hAnsi="Georgia"/>
                <w:bCs/>
              </w:rPr>
              <w:t xml:space="preserve">- </w:t>
            </w:r>
            <w:proofErr w:type="spellStart"/>
            <w:r>
              <w:rPr>
                <w:rFonts w:ascii="Georgia" w:hAnsi="Georgia"/>
                <w:bCs/>
              </w:rPr>
              <w:t>tel.samtal</w:t>
            </w:r>
            <w:proofErr w:type="spellEnd"/>
            <w:r>
              <w:rPr>
                <w:rFonts w:ascii="Georgia" w:hAnsi="Georgia"/>
                <w:bCs/>
              </w:rPr>
              <w:t xml:space="preserve"> till alla medlemmar 1 gång/år</w:t>
            </w:r>
          </w:p>
          <w:p w14:paraId="17CF642E" w14:textId="2A3E049A" w:rsidR="003504CE" w:rsidRPr="00953096" w:rsidRDefault="009570A8" w:rsidP="005C20F0">
            <w:pPr>
              <w:rPr>
                <w:rFonts w:ascii="Georgia" w:hAnsi="Georgia"/>
                <w:bCs/>
              </w:rPr>
            </w:pPr>
            <w:r>
              <w:rPr>
                <w:rFonts w:ascii="Georgia" w:hAnsi="Georgia"/>
                <w:bCs/>
              </w:rPr>
              <w:t>Medverka i n</w:t>
            </w:r>
            <w:r w:rsidR="00D513F7" w:rsidRPr="00D513F7">
              <w:rPr>
                <w:rFonts w:ascii="Georgia" w:hAnsi="Georgia"/>
                <w:bCs/>
              </w:rPr>
              <w:t>yhetsbrev</w:t>
            </w:r>
            <w:r w:rsidR="00D513F7">
              <w:rPr>
                <w:rFonts w:ascii="Georgia" w:hAnsi="Georgia"/>
                <w:bCs/>
              </w:rPr>
              <w:t xml:space="preserve"> regionalt </w:t>
            </w:r>
            <w:r>
              <w:rPr>
                <w:rFonts w:ascii="Georgia" w:hAnsi="Georgia"/>
                <w:bCs/>
              </w:rPr>
              <w:t>vid behov.</w:t>
            </w:r>
          </w:p>
        </w:tc>
      </w:tr>
      <w:tr w:rsidR="00E0784F" w14:paraId="74623C2A" w14:textId="77777777" w:rsidTr="005C20F0">
        <w:tc>
          <w:tcPr>
            <w:tcW w:w="1867" w:type="dxa"/>
          </w:tcPr>
          <w:p w14:paraId="43BC6700" w14:textId="77777777" w:rsidR="00E0784F" w:rsidRPr="00AC341C" w:rsidRDefault="00E0784F" w:rsidP="005C20F0">
            <w:pPr>
              <w:rPr>
                <w:rStyle w:val="Rubrik2Char"/>
                <w:b w:val="0"/>
                <w:bCs/>
                <w:color w:val="auto"/>
                <w:sz w:val="22"/>
                <w:szCs w:val="22"/>
              </w:rPr>
            </w:pPr>
            <w:r w:rsidRPr="00AC341C">
              <w:rPr>
                <w:rStyle w:val="Rubrik2Char"/>
                <w:b w:val="0"/>
                <w:bCs/>
                <w:color w:val="auto"/>
                <w:sz w:val="22"/>
                <w:szCs w:val="22"/>
              </w:rPr>
              <w:t>VARFÖR?</w:t>
            </w:r>
          </w:p>
        </w:tc>
        <w:tc>
          <w:tcPr>
            <w:tcW w:w="7178" w:type="dxa"/>
          </w:tcPr>
          <w:p w14:paraId="2DC8333B" w14:textId="1483874C" w:rsidR="00E0784F" w:rsidRDefault="007B615D" w:rsidP="005C20F0">
            <w:pPr>
              <w:rPr>
                <w:rStyle w:val="Rubrik2Char"/>
                <w:b w:val="0"/>
                <w:bCs/>
                <w:color w:val="auto"/>
                <w:szCs w:val="24"/>
              </w:rPr>
            </w:pPr>
            <w:r>
              <w:rPr>
                <w:rFonts w:ascii="Georgia" w:hAnsi="Georgia"/>
              </w:rPr>
              <w:t xml:space="preserve">Rekrytera nya medlemmar, öka lojaliteten, berätta om </w:t>
            </w:r>
            <w:r w:rsidR="00455661">
              <w:rPr>
                <w:rFonts w:ascii="Georgia" w:hAnsi="Georgia"/>
              </w:rPr>
              <w:t>vårt arbete</w:t>
            </w:r>
            <w:r>
              <w:rPr>
                <w:rFonts w:ascii="Georgia" w:hAnsi="Georgia"/>
              </w:rPr>
              <w:t>, lyfta medlemmar och förtroendevalda</w:t>
            </w:r>
            <w:r w:rsidR="00455661">
              <w:rPr>
                <w:rFonts w:ascii="Georgia" w:hAnsi="Georgia"/>
              </w:rPr>
              <w:t>, öka synligheten och skapa stolthet.</w:t>
            </w:r>
          </w:p>
        </w:tc>
      </w:tr>
      <w:tr w:rsidR="00E0784F" w14:paraId="2D470F54" w14:textId="77777777" w:rsidTr="005C20F0">
        <w:tc>
          <w:tcPr>
            <w:tcW w:w="1867" w:type="dxa"/>
          </w:tcPr>
          <w:p w14:paraId="77AB2060" w14:textId="77777777" w:rsidR="00E0784F" w:rsidRPr="00AC341C" w:rsidRDefault="00E0784F" w:rsidP="005C20F0">
            <w:pPr>
              <w:rPr>
                <w:rStyle w:val="Rubrik2Char"/>
                <w:b w:val="0"/>
                <w:bCs/>
                <w:color w:val="auto"/>
                <w:sz w:val="22"/>
                <w:szCs w:val="22"/>
              </w:rPr>
            </w:pPr>
            <w:r w:rsidRPr="00AC341C">
              <w:rPr>
                <w:rStyle w:val="Rubrik2Char"/>
                <w:b w:val="0"/>
                <w:bCs/>
                <w:color w:val="auto"/>
                <w:sz w:val="22"/>
                <w:szCs w:val="22"/>
              </w:rPr>
              <w:t>VEM?</w:t>
            </w:r>
          </w:p>
        </w:tc>
        <w:tc>
          <w:tcPr>
            <w:tcW w:w="7178" w:type="dxa"/>
          </w:tcPr>
          <w:p w14:paraId="7B05EC4C" w14:textId="0B5BC6F4" w:rsidR="00E0784F" w:rsidRDefault="009570A8" w:rsidP="005C20F0">
            <w:pPr>
              <w:rPr>
                <w:rStyle w:val="Rubrik2Char"/>
                <w:b w:val="0"/>
                <w:bCs/>
                <w:color w:val="auto"/>
                <w:szCs w:val="24"/>
              </w:rPr>
            </w:pPr>
            <w:r>
              <w:rPr>
                <w:rStyle w:val="Rubrik2Char"/>
                <w:b w:val="0"/>
                <w:bCs/>
                <w:color w:val="auto"/>
                <w:szCs w:val="24"/>
              </w:rPr>
              <w:t>Styrelsen + regionchef</w:t>
            </w:r>
          </w:p>
        </w:tc>
      </w:tr>
      <w:tr w:rsidR="00E0784F" w14:paraId="5A8CD7F2" w14:textId="77777777" w:rsidTr="005C20F0">
        <w:tc>
          <w:tcPr>
            <w:tcW w:w="1867" w:type="dxa"/>
          </w:tcPr>
          <w:p w14:paraId="1A23DCC3" w14:textId="77777777" w:rsidR="00E0784F" w:rsidRPr="00AC341C" w:rsidRDefault="00E0784F" w:rsidP="005C20F0">
            <w:pPr>
              <w:rPr>
                <w:rStyle w:val="Rubrik2Char"/>
                <w:b w:val="0"/>
                <w:bCs/>
                <w:color w:val="auto"/>
                <w:sz w:val="22"/>
                <w:szCs w:val="22"/>
              </w:rPr>
            </w:pPr>
            <w:r w:rsidRPr="00AC341C">
              <w:rPr>
                <w:rStyle w:val="Rubrik2Char"/>
                <w:b w:val="0"/>
                <w:bCs/>
                <w:color w:val="auto"/>
                <w:sz w:val="22"/>
                <w:szCs w:val="22"/>
              </w:rPr>
              <w:t>UPPFÖLJNING</w:t>
            </w:r>
          </w:p>
        </w:tc>
        <w:tc>
          <w:tcPr>
            <w:tcW w:w="7178" w:type="dxa"/>
          </w:tcPr>
          <w:p w14:paraId="63D5836A" w14:textId="2F9A6DBA" w:rsidR="005D6F35" w:rsidRDefault="00CF147B" w:rsidP="005C20F0">
            <w:pPr>
              <w:rPr>
                <w:rFonts w:ascii="Georgia" w:hAnsi="Georgia"/>
                <w:bCs/>
              </w:rPr>
            </w:pPr>
            <w:r>
              <w:rPr>
                <w:rFonts w:ascii="Georgia" w:hAnsi="Georgia"/>
                <w:bCs/>
              </w:rPr>
              <w:t>Vecko</w:t>
            </w:r>
            <w:r w:rsidR="004B1596">
              <w:rPr>
                <w:rFonts w:ascii="Georgia" w:hAnsi="Georgia"/>
                <w:bCs/>
              </w:rPr>
              <w:t>-</w:t>
            </w:r>
            <w:r>
              <w:rPr>
                <w:rFonts w:ascii="Georgia" w:hAnsi="Georgia"/>
                <w:bCs/>
              </w:rPr>
              <w:t>/månadsvisa uppföljningar utifrån statistik</w:t>
            </w:r>
            <w:r w:rsidR="007B615D">
              <w:rPr>
                <w:rFonts w:ascii="Georgia" w:hAnsi="Georgia"/>
                <w:bCs/>
              </w:rPr>
              <w:t xml:space="preserve">. </w:t>
            </w:r>
          </w:p>
          <w:p w14:paraId="7C962EED" w14:textId="77777777" w:rsidR="005D6F35" w:rsidRDefault="005D6F35" w:rsidP="005C20F0">
            <w:pPr>
              <w:rPr>
                <w:rFonts w:ascii="Georgia" w:hAnsi="Georgia"/>
                <w:bCs/>
              </w:rPr>
            </w:pPr>
          </w:p>
          <w:p w14:paraId="6CD8F71C" w14:textId="111F65EF" w:rsidR="005D6F35" w:rsidRPr="005D6F35" w:rsidRDefault="005D6F35" w:rsidP="005D6F35">
            <w:pPr>
              <w:rPr>
                <w:rStyle w:val="Rubrik2Char"/>
                <w:rFonts w:ascii="Georgia" w:eastAsiaTheme="minorHAnsi" w:hAnsi="Georgia" w:cs="Times New Roman"/>
                <w:b w:val="0"/>
                <w:bCs/>
                <w:color w:val="auto"/>
                <w:sz w:val="22"/>
                <w:szCs w:val="22"/>
              </w:rPr>
            </w:pPr>
          </w:p>
        </w:tc>
      </w:tr>
    </w:tbl>
    <w:p w14:paraId="3B2009CF" w14:textId="77777777" w:rsidR="0034288E" w:rsidRDefault="0034288E" w:rsidP="00E0784F">
      <w:pPr>
        <w:rPr>
          <w:lang w:eastAsia="en-US"/>
        </w:rPr>
      </w:pPr>
    </w:p>
    <w:tbl>
      <w:tblPr>
        <w:tblStyle w:val="Tabellrutnt"/>
        <w:tblW w:w="9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7"/>
        <w:gridCol w:w="7178"/>
      </w:tblGrid>
      <w:tr w:rsidR="005D6F35" w14:paraId="778C246D" w14:textId="77777777" w:rsidTr="005D6F35">
        <w:tc>
          <w:tcPr>
            <w:tcW w:w="1867" w:type="dxa"/>
          </w:tcPr>
          <w:p w14:paraId="3EBEFD1B" w14:textId="77777777" w:rsidR="005D6F35" w:rsidRPr="00F952FC" w:rsidRDefault="005D6F35" w:rsidP="006E749A">
            <w:pPr>
              <w:rPr>
                <w:rStyle w:val="Rubrik2Char"/>
                <w:sz w:val="22"/>
                <w:szCs w:val="22"/>
              </w:rPr>
            </w:pPr>
            <w:bookmarkStart w:id="1" w:name="_Hlk55370187"/>
            <w:r w:rsidRPr="00F952FC">
              <w:rPr>
                <w:rStyle w:val="Rubrik2Char"/>
                <w:color w:val="auto"/>
                <w:sz w:val="22"/>
                <w:szCs w:val="22"/>
              </w:rPr>
              <w:t>VAD?</w:t>
            </w:r>
          </w:p>
        </w:tc>
        <w:tc>
          <w:tcPr>
            <w:tcW w:w="7178" w:type="dxa"/>
          </w:tcPr>
          <w:p w14:paraId="4000BE2A" w14:textId="7BB228D5" w:rsidR="005D6F35" w:rsidRPr="00F952FC" w:rsidRDefault="004B39D9" w:rsidP="006E749A">
            <w:pPr>
              <w:rPr>
                <w:rStyle w:val="Rubrik2Char"/>
                <w:color w:val="auto"/>
                <w:szCs w:val="24"/>
              </w:rPr>
            </w:pPr>
            <w:r>
              <w:rPr>
                <w:rFonts w:ascii="Georgia" w:hAnsi="Georgia"/>
                <w:b/>
              </w:rPr>
              <w:t>Lokalt</w:t>
            </w:r>
            <w:r w:rsidR="009019EF" w:rsidRPr="00F952FC">
              <w:rPr>
                <w:rFonts w:ascii="Georgia" w:hAnsi="Georgia"/>
                <w:b/>
              </w:rPr>
              <w:t xml:space="preserve"> påverkansarbete</w:t>
            </w:r>
          </w:p>
        </w:tc>
      </w:tr>
      <w:tr w:rsidR="005D6F35" w14:paraId="39AB98EA" w14:textId="77777777" w:rsidTr="005D6F35">
        <w:tc>
          <w:tcPr>
            <w:tcW w:w="1867" w:type="dxa"/>
          </w:tcPr>
          <w:p w14:paraId="565E5B43" w14:textId="77777777" w:rsidR="005D6F35" w:rsidRPr="00AC341C" w:rsidRDefault="005D6F35" w:rsidP="006E749A">
            <w:pPr>
              <w:rPr>
                <w:rStyle w:val="Rubrik2Char"/>
                <w:b w:val="0"/>
                <w:bCs/>
                <w:color w:val="auto"/>
                <w:sz w:val="22"/>
                <w:szCs w:val="22"/>
              </w:rPr>
            </w:pPr>
            <w:r w:rsidRPr="00AC341C">
              <w:rPr>
                <w:rStyle w:val="Rubrik2Char"/>
                <w:b w:val="0"/>
                <w:bCs/>
                <w:color w:val="auto"/>
                <w:sz w:val="22"/>
                <w:szCs w:val="22"/>
              </w:rPr>
              <w:t>NÄR?</w:t>
            </w:r>
          </w:p>
        </w:tc>
        <w:tc>
          <w:tcPr>
            <w:tcW w:w="7178" w:type="dxa"/>
          </w:tcPr>
          <w:p w14:paraId="7CE0084E" w14:textId="5AEC3437" w:rsidR="005D6F35" w:rsidRDefault="009471FE" w:rsidP="006E749A">
            <w:pPr>
              <w:rPr>
                <w:rStyle w:val="Rubrik2Char"/>
                <w:b w:val="0"/>
                <w:bCs/>
                <w:color w:val="auto"/>
                <w:szCs w:val="24"/>
              </w:rPr>
            </w:pPr>
            <w:r>
              <w:rPr>
                <w:rFonts w:ascii="Georgia" w:hAnsi="Georgia"/>
              </w:rPr>
              <w:t xml:space="preserve">Löpande </w:t>
            </w:r>
            <w:r w:rsidR="00241787">
              <w:rPr>
                <w:rFonts w:ascii="Georgia" w:hAnsi="Georgia"/>
              </w:rPr>
              <w:t>utifrån aktuella frågor och händelser samt</w:t>
            </w:r>
            <w:r>
              <w:rPr>
                <w:rFonts w:ascii="Georgia" w:hAnsi="Georgia"/>
              </w:rPr>
              <w:t xml:space="preserve"> strategiskt</w:t>
            </w:r>
            <w:r w:rsidR="00241787">
              <w:rPr>
                <w:rFonts w:ascii="Georgia" w:hAnsi="Georgia"/>
              </w:rPr>
              <w:t xml:space="preserve"> utvalda insatser</w:t>
            </w:r>
            <w:r w:rsidR="009570A8">
              <w:rPr>
                <w:rFonts w:ascii="Georgia" w:hAnsi="Georgia"/>
              </w:rPr>
              <w:t>.</w:t>
            </w:r>
          </w:p>
        </w:tc>
      </w:tr>
      <w:tr w:rsidR="005D6F35" w14:paraId="47EE974F" w14:textId="77777777" w:rsidTr="005D6F35">
        <w:tc>
          <w:tcPr>
            <w:tcW w:w="1867" w:type="dxa"/>
          </w:tcPr>
          <w:p w14:paraId="07161729" w14:textId="77777777" w:rsidR="005D6F35" w:rsidRPr="00AC341C" w:rsidRDefault="005D6F35" w:rsidP="006E749A">
            <w:pPr>
              <w:rPr>
                <w:rStyle w:val="Rubrik2Char"/>
                <w:b w:val="0"/>
                <w:bCs/>
                <w:color w:val="auto"/>
                <w:sz w:val="22"/>
                <w:szCs w:val="22"/>
              </w:rPr>
            </w:pPr>
            <w:r w:rsidRPr="00AC341C">
              <w:rPr>
                <w:rStyle w:val="Rubrik2Char"/>
                <w:b w:val="0"/>
                <w:bCs/>
                <w:color w:val="auto"/>
                <w:sz w:val="22"/>
                <w:szCs w:val="22"/>
              </w:rPr>
              <w:t>HUR?</w:t>
            </w:r>
          </w:p>
        </w:tc>
        <w:tc>
          <w:tcPr>
            <w:tcW w:w="7178" w:type="dxa"/>
          </w:tcPr>
          <w:p w14:paraId="38F27D48" w14:textId="329BF6F3" w:rsidR="00D97814" w:rsidRDefault="00D97814" w:rsidP="006E749A">
            <w:pPr>
              <w:rPr>
                <w:rFonts w:ascii="Georgia" w:hAnsi="Georgia"/>
              </w:rPr>
            </w:pPr>
            <w:r>
              <w:rPr>
                <w:rFonts w:ascii="Georgia" w:hAnsi="Georgia"/>
              </w:rPr>
              <w:t xml:space="preserve">Debattartiklar </w:t>
            </w:r>
            <w:r w:rsidR="004B39D9">
              <w:rPr>
                <w:rFonts w:ascii="Georgia" w:hAnsi="Georgia"/>
              </w:rPr>
              <w:t>1</w:t>
            </w:r>
            <w:r w:rsidR="00953096">
              <w:rPr>
                <w:rFonts w:ascii="Georgia" w:hAnsi="Georgia"/>
              </w:rPr>
              <w:t xml:space="preserve"> på våren - </w:t>
            </w:r>
            <w:r w:rsidR="004B39D9">
              <w:rPr>
                <w:rFonts w:ascii="Georgia" w:hAnsi="Georgia"/>
              </w:rPr>
              <w:t>1</w:t>
            </w:r>
            <w:r w:rsidR="00953096">
              <w:rPr>
                <w:rFonts w:ascii="Georgia" w:hAnsi="Georgia"/>
              </w:rPr>
              <w:t xml:space="preserve"> på hösten</w:t>
            </w:r>
            <w:r w:rsidR="009570A8">
              <w:rPr>
                <w:rFonts w:ascii="Georgia" w:hAnsi="Georgia"/>
              </w:rPr>
              <w:t>.</w:t>
            </w:r>
          </w:p>
          <w:p w14:paraId="70B1B1F5" w14:textId="19CC5872" w:rsidR="00D97814" w:rsidRDefault="00D97814" w:rsidP="006E749A">
            <w:pPr>
              <w:rPr>
                <w:rFonts w:ascii="Georgia" w:hAnsi="Georgia"/>
              </w:rPr>
            </w:pPr>
            <w:r>
              <w:rPr>
                <w:rFonts w:ascii="Georgia" w:hAnsi="Georgia"/>
              </w:rPr>
              <w:t>Debatter</w:t>
            </w:r>
            <w:r w:rsidR="00953096">
              <w:rPr>
                <w:rFonts w:ascii="Georgia" w:hAnsi="Georgia"/>
              </w:rPr>
              <w:t xml:space="preserve"> i sociala media samt IRL i den mån det kommer gå framöver.</w:t>
            </w:r>
          </w:p>
          <w:p w14:paraId="0F342385" w14:textId="38024410" w:rsidR="000155C2" w:rsidRDefault="000155C2" w:rsidP="006E749A">
            <w:pPr>
              <w:rPr>
                <w:rFonts w:ascii="Georgia" w:hAnsi="Georgia"/>
              </w:rPr>
            </w:pPr>
            <w:r>
              <w:rPr>
                <w:rFonts w:ascii="Georgia" w:hAnsi="Georgia"/>
              </w:rPr>
              <w:t>Kampanj (ex #4av5jobb, tårtkampanj mm.)</w:t>
            </w:r>
          </w:p>
          <w:p w14:paraId="4468E095" w14:textId="2035545F" w:rsidR="00BB5183" w:rsidRDefault="00BB5183" w:rsidP="006E749A">
            <w:pPr>
              <w:rPr>
                <w:rFonts w:ascii="Georgia" w:hAnsi="Georgia"/>
              </w:rPr>
            </w:pPr>
            <w:r>
              <w:rPr>
                <w:rFonts w:ascii="Georgia" w:hAnsi="Georgia"/>
              </w:rPr>
              <w:t>Externa kontakter med;</w:t>
            </w:r>
          </w:p>
          <w:p w14:paraId="0E8E7E34" w14:textId="0364A47F" w:rsidR="005F1D0D" w:rsidRPr="00BB5183" w:rsidRDefault="004B39D9" w:rsidP="00BB5183">
            <w:pPr>
              <w:pStyle w:val="Liststycke"/>
              <w:numPr>
                <w:ilvl w:val="0"/>
                <w:numId w:val="6"/>
              </w:numPr>
              <w:rPr>
                <w:rFonts w:ascii="Georgia" w:hAnsi="Georgia"/>
              </w:rPr>
            </w:pPr>
            <w:r>
              <w:rPr>
                <w:rFonts w:ascii="Georgia" w:hAnsi="Georgia"/>
              </w:rPr>
              <w:t>lokala politiker</w:t>
            </w:r>
          </w:p>
          <w:p w14:paraId="140D574D" w14:textId="6FDAFFD2" w:rsidR="005F1D0D" w:rsidRPr="00BB5183" w:rsidRDefault="005F1D0D" w:rsidP="00BB5183">
            <w:pPr>
              <w:pStyle w:val="Liststycke"/>
              <w:numPr>
                <w:ilvl w:val="0"/>
                <w:numId w:val="6"/>
              </w:numPr>
              <w:rPr>
                <w:rFonts w:ascii="Georgia" w:hAnsi="Georgia"/>
              </w:rPr>
            </w:pPr>
            <w:r w:rsidRPr="00BB5183">
              <w:rPr>
                <w:rFonts w:ascii="Georgia" w:hAnsi="Georgia"/>
              </w:rPr>
              <w:t>Länsstyrelse</w:t>
            </w:r>
          </w:p>
          <w:p w14:paraId="3F951AE4" w14:textId="12682E95" w:rsidR="005F1D0D" w:rsidRPr="00BB5183" w:rsidRDefault="005F1D0D" w:rsidP="00BB5183">
            <w:pPr>
              <w:pStyle w:val="Liststycke"/>
              <w:numPr>
                <w:ilvl w:val="0"/>
                <w:numId w:val="6"/>
              </w:numPr>
              <w:rPr>
                <w:rFonts w:ascii="Georgia" w:hAnsi="Georgia"/>
              </w:rPr>
            </w:pPr>
            <w:r w:rsidRPr="00BB5183">
              <w:rPr>
                <w:rFonts w:ascii="Georgia" w:hAnsi="Georgia"/>
              </w:rPr>
              <w:t>Regionpolitiker</w:t>
            </w:r>
          </w:p>
          <w:p w14:paraId="41CFC420" w14:textId="2309C132" w:rsidR="005F1D0D" w:rsidRPr="00BB5183" w:rsidRDefault="005F1D0D" w:rsidP="00BB5183">
            <w:pPr>
              <w:pStyle w:val="Liststycke"/>
              <w:numPr>
                <w:ilvl w:val="0"/>
                <w:numId w:val="6"/>
              </w:numPr>
              <w:rPr>
                <w:rFonts w:ascii="Georgia" w:hAnsi="Georgia"/>
              </w:rPr>
            </w:pPr>
            <w:r w:rsidRPr="00BB5183">
              <w:rPr>
                <w:rFonts w:ascii="Georgia" w:hAnsi="Georgia"/>
              </w:rPr>
              <w:t>Tjänstemannagrupper</w:t>
            </w:r>
          </w:p>
          <w:p w14:paraId="758344AD" w14:textId="2EE0C49B" w:rsidR="001F6F56" w:rsidRDefault="005F1D0D" w:rsidP="00E70ED9">
            <w:pPr>
              <w:pStyle w:val="Liststycke"/>
              <w:numPr>
                <w:ilvl w:val="0"/>
                <w:numId w:val="6"/>
              </w:numPr>
              <w:rPr>
                <w:rStyle w:val="Rubrik2Char"/>
                <w:b w:val="0"/>
                <w:bCs/>
                <w:color w:val="auto"/>
                <w:szCs w:val="24"/>
              </w:rPr>
            </w:pPr>
            <w:r w:rsidRPr="00BB5183">
              <w:rPr>
                <w:rFonts w:ascii="Georgia" w:hAnsi="Georgia"/>
              </w:rPr>
              <w:t>Aktörer (S</w:t>
            </w:r>
            <w:r w:rsidR="00E14D3D">
              <w:rPr>
                <w:rFonts w:ascii="Georgia" w:hAnsi="Georgia"/>
              </w:rPr>
              <w:t>venskt Näringsliv, Handelskamrar, Ung Företagsamhet m f</w:t>
            </w:r>
            <w:r w:rsidR="00BB5183" w:rsidRPr="00BB5183">
              <w:rPr>
                <w:rFonts w:ascii="Georgia" w:hAnsi="Georgia"/>
              </w:rPr>
              <w:t>l.)</w:t>
            </w:r>
          </w:p>
        </w:tc>
      </w:tr>
      <w:tr w:rsidR="005D6F35" w14:paraId="46E53863" w14:textId="77777777" w:rsidTr="005D6F35">
        <w:tc>
          <w:tcPr>
            <w:tcW w:w="1867" w:type="dxa"/>
          </w:tcPr>
          <w:p w14:paraId="272F9249" w14:textId="77777777" w:rsidR="005D6F35" w:rsidRPr="00AC341C" w:rsidRDefault="005D6F35" w:rsidP="006E749A">
            <w:pPr>
              <w:rPr>
                <w:rStyle w:val="Rubrik2Char"/>
                <w:b w:val="0"/>
                <w:bCs/>
                <w:color w:val="auto"/>
                <w:sz w:val="22"/>
                <w:szCs w:val="22"/>
              </w:rPr>
            </w:pPr>
            <w:r w:rsidRPr="00AC341C">
              <w:rPr>
                <w:rStyle w:val="Rubrik2Char"/>
                <w:b w:val="0"/>
                <w:bCs/>
                <w:color w:val="auto"/>
                <w:sz w:val="22"/>
                <w:szCs w:val="22"/>
              </w:rPr>
              <w:t>VARFÖR?</w:t>
            </w:r>
          </w:p>
        </w:tc>
        <w:tc>
          <w:tcPr>
            <w:tcW w:w="7178" w:type="dxa"/>
          </w:tcPr>
          <w:p w14:paraId="670BB32A" w14:textId="75CFF061" w:rsidR="005D6F35" w:rsidRDefault="00E66785" w:rsidP="006E749A">
            <w:pPr>
              <w:rPr>
                <w:rStyle w:val="Rubrik2Char"/>
                <w:b w:val="0"/>
                <w:bCs/>
                <w:color w:val="auto"/>
                <w:szCs w:val="24"/>
              </w:rPr>
            </w:pPr>
            <w:r>
              <w:rPr>
                <w:rFonts w:ascii="Georgia" w:hAnsi="Georgia"/>
                <w:bCs/>
              </w:rPr>
              <w:t xml:space="preserve">Påverka lokalt, regionalt och nationellt för att företagare ska kunna bli mer framgångsrika i sitt företagande. </w:t>
            </w:r>
            <w:r w:rsidR="00F74A97">
              <w:rPr>
                <w:rFonts w:ascii="Georgia" w:hAnsi="Georgia"/>
                <w:bCs/>
              </w:rPr>
              <w:t xml:space="preserve">Stärka </w:t>
            </w:r>
            <w:r w:rsidR="00AD7CB3">
              <w:rPr>
                <w:rFonts w:ascii="Georgia" w:hAnsi="Georgia"/>
                <w:bCs/>
              </w:rPr>
              <w:t xml:space="preserve">relationer och vara den naturliga samtalsparten i frågor som berör </w:t>
            </w:r>
            <w:r w:rsidR="004B39D9">
              <w:rPr>
                <w:rFonts w:ascii="Georgia" w:hAnsi="Georgia"/>
                <w:bCs/>
              </w:rPr>
              <w:t>kommunens</w:t>
            </w:r>
            <w:r w:rsidR="00AD7CB3">
              <w:rPr>
                <w:rFonts w:ascii="Georgia" w:hAnsi="Georgia"/>
                <w:bCs/>
              </w:rPr>
              <w:t xml:space="preserve"> näringsliv</w:t>
            </w:r>
            <w:r w:rsidR="003D7481">
              <w:rPr>
                <w:rFonts w:ascii="Georgia" w:hAnsi="Georgia"/>
                <w:bCs/>
              </w:rPr>
              <w:t xml:space="preserve">. Bidra med kunskap och var en stark kraft </w:t>
            </w:r>
            <w:r w:rsidR="005A3ED0">
              <w:rPr>
                <w:rFonts w:ascii="Georgia" w:hAnsi="Georgia"/>
                <w:bCs/>
              </w:rPr>
              <w:t xml:space="preserve">och röst </w:t>
            </w:r>
            <w:r w:rsidR="003D7481">
              <w:rPr>
                <w:rFonts w:ascii="Georgia" w:hAnsi="Georgia"/>
                <w:bCs/>
              </w:rPr>
              <w:t>att räkna med.</w:t>
            </w:r>
            <w:r w:rsidR="005A3ED0">
              <w:rPr>
                <w:rFonts w:ascii="Georgia" w:hAnsi="Georgia"/>
                <w:bCs/>
              </w:rPr>
              <w:t xml:space="preserve"> Skapa stolthet bland medlemmar över att tillhöra Sveriges största företagarorganisation.</w:t>
            </w:r>
          </w:p>
        </w:tc>
      </w:tr>
      <w:tr w:rsidR="005D6F35" w14:paraId="64990157" w14:textId="77777777" w:rsidTr="005D6F35">
        <w:tc>
          <w:tcPr>
            <w:tcW w:w="1867" w:type="dxa"/>
          </w:tcPr>
          <w:p w14:paraId="62B0F78B" w14:textId="77777777" w:rsidR="005D6F35" w:rsidRPr="00AC341C" w:rsidRDefault="005D6F35" w:rsidP="006E749A">
            <w:pPr>
              <w:rPr>
                <w:rStyle w:val="Rubrik2Char"/>
                <w:b w:val="0"/>
                <w:bCs/>
                <w:color w:val="auto"/>
                <w:sz w:val="22"/>
                <w:szCs w:val="22"/>
              </w:rPr>
            </w:pPr>
            <w:r w:rsidRPr="00AC341C">
              <w:rPr>
                <w:rStyle w:val="Rubrik2Char"/>
                <w:b w:val="0"/>
                <w:bCs/>
                <w:color w:val="auto"/>
                <w:sz w:val="22"/>
                <w:szCs w:val="22"/>
              </w:rPr>
              <w:t>VEM?</w:t>
            </w:r>
          </w:p>
        </w:tc>
        <w:tc>
          <w:tcPr>
            <w:tcW w:w="7178" w:type="dxa"/>
          </w:tcPr>
          <w:p w14:paraId="3A157792" w14:textId="4C8EA570" w:rsidR="005D6F35" w:rsidRDefault="009570A8" w:rsidP="006E749A">
            <w:pPr>
              <w:rPr>
                <w:rStyle w:val="Rubrik2Char"/>
                <w:b w:val="0"/>
                <w:bCs/>
                <w:color w:val="auto"/>
                <w:szCs w:val="24"/>
              </w:rPr>
            </w:pPr>
            <w:r>
              <w:rPr>
                <w:rStyle w:val="Rubrik2Char"/>
                <w:b w:val="0"/>
                <w:bCs/>
                <w:color w:val="auto"/>
                <w:szCs w:val="24"/>
              </w:rPr>
              <w:t>Styrelsen + regionchef</w:t>
            </w:r>
          </w:p>
        </w:tc>
      </w:tr>
      <w:tr w:rsidR="005D6F35" w14:paraId="06E349ED" w14:textId="77777777" w:rsidTr="005D6F35">
        <w:tc>
          <w:tcPr>
            <w:tcW w:w="1867" w:type="dxa"/>
          </w:tcPr>
          <w:p w14:paraId="5CD5569F" w14:textId="77777777" w:rsidR="005D6F35" w:rsidRPr="00AC341C" w:rsidRDefault="005D6F35" w:rsidP="006E749A">
            <w:pPr>
              <w:rPr>
                <w:rStyle w:val="Rubrik2Char"/>
                <w:b w:val="0"/>
                <w:bCs/>
                <w:color w:val="auto"/>
                <w:sz w:val="22"/>
                <w:szCs w:val="22"/>
              </w:rPr>
            </w:pPr>
            <w:r w:rsidRPr="00AC341C">
              <w:rPr>
                <w:rStyle w:val="Rubrik2Char"/>
                <w:b w:val="0"/>
                <w:bCs/>
                <w:color w:val="auto"/>
                <w:sz w:val="22"/>
                <w:szCs w:val="22"/>
              </w:rPr>
              <w:lastRenderedPageBreak/>
              <w:t>UPPFÖLJNING</w:t>
            </w:r>
          </w:p>
        </w:tc>
        <w:tc>
          <w:tcPr>
            <w:tcW w:w="7178" w:type="dxa"/>
          </w:tcPr>
          <w:p w14:paraId="7F6900CD" w14:textId="6F9A2624" w:rsidR="005D6F35" w:rsidRDefault="00E614BE" w:rsidP="006E749A">
            <w:pPr>
              <w:rPr>
                <w:rFonts w:ascii="Georgia" w:hAnsi="Georgia"/>
                <w:bCs/>
              </w:rPr>
            </w:pPr>
            <w:r>
              <w:rPr>
                <w:rFonts w:ascii="Georgia" w:hAnsi="Georgia"/>
                <w:bCs/>
              </w:rPr>
              <w:t>U</w:t>
            </w:r>
            <w:r w:rsidR="003B35AB">
              <w:rPr>
                <w:rFonts w:ascii="Georgia" w:hAnsi="Georgia"/>
                <w:bCs/>
              </w:rPr>
              <w:t>tvärdering löpande av</w:t>
            </w:r>
            <w:r>
              <w:rPr>
                <w:rFonts w:ascii="Georgia" w:hAnsi="Georgia"/>
                <w:bCs/>
              </w:rPr>
              <w:t xml:space="preserve"> gjorda</w:t>
            </w:r>
            <w:r w:rsidR="003B35AB">
              <w:rPr>
                <w:rFonts w:ascii="Georgia" w:hAnsi="Georgia"/>
                <w:bCs/>
              </w:rPr>
              <w:t xml:space="preserve"> insatser.</w:t>
            </w:r>
          </w:p>
          <w:p w14:paraId="7A50C004" w14:textId="77777777" w:rsidR="005D6F35" w:rsidRDefault="005D6F35" w:rsidP="006E749A">
            <w:pPr>
              <w:rPr>
                <w:rStyle w:val="Rubrik2Char"/>
                <w:b w:val="0"/>
                <w:bCs/>
                <w:color w:val="auto"/>
                <w:szCs w:val="24"/>
              </w:rPr>
            </w:pPr>
          </w:p>
        </w:tc>
      </w:tr>
      <w:bookmarkEnd w:id="1"/>
      <w:tr w:rsidR="009019EF" w14:paraId="0BA931A3" w14:textId="77777777" w:rsidTr="006E749A">
        <w:tc>
          <w:tcPr>
            <w:tcW w:w="1867" w:type="dxa"/>
          </w:tcPr>
          <w:p w14:paraId="7F8C0C1F" w14:textId="77777777" w:rsidR="009019EF" w:rsidRPr="00F952FC" w:rsidRDefault="009019EF" w:rsidP="006E749A">
            <w:pPr>
              <w:rPr>
                <w:rStyle w:val="Rubrik2Char"/>
                <w:sz w:val="22"/>
                <w:szCs w:val="22"/>
              </w:rPr>
            </w:pPr>
            <w:r w:rsidRPr="00F952FC">
              <w:rPr>
                <w:rStyle w:val="Rubrik2Char"/>
                <w:color w:val="auto"/>
                <w:sz w:val="22"/>
                <w:szCs w:val="22"/>
              </w:rPr>
              <w:t>VAD?</w:t>
            </w:r>
          </w:p>
        </w:tc>
        <w:tc>
          <w:tcPr>
            <w:tcW w:w="7178" w:type="dxa"/>
          </w:tcPr>
          <w:p w14:paraId="3AB9F999" w14:textId="11252ECB" w:rsidR="009019EF" w:rsidRPr="00F952FC" w:rsidRDefault="00E614BE" w:rsidP="006E749A">
            <w:pPr>
              <w:rPr>
                <w:rStyle w:val="Rubrik2Char"/>
                <w:color w:val="auto"/>
                <w:szCs w:val="24"/>
              </w:rPr>
            </w:pPr>
            <w:r>
              <w:rPr>
                <w:rFonts w:ascii="Georgia" w:hAnsi="Georgia"/>
                <w:b/>
              </w:rPr>
              <w:t>Lokala</w:t>
            </w:r>
            <w:r w:rsidR="009019EF" w:rsidRPr="00F952FC">
              <w:rPr>
                <w:rFonts w:ascii="Georgia" w:hAnsi="Georgia"/>
                <w:b/>
              </w:rPr>
              <w:t xml:space="preserve"> evenemang</w:t>
            </w:r>
          </w:p>
        </w:tc>
      </w:tr>
      <w:tr w:rsidR="009019EF" w14:paraId="49C6AC96" w14:textId="77777777" w:rsidTr="006E749A">
        <w:tc>
          <w:tcPr>
            <w:tcW w:w="1867" w:type="dxa"/>
          </w:tcPr>
          <w:p w14:paraId="74E1DF87" w14:textId="77777777" w:rsidR="009019EF" w:rsidRPr="00AC341C" w:rsidRDefault="009019EF" w:rsidP="006E749A">
            <w:pPr>
              <w:rPr>
                <w:rStyle w:val="Rubrik2Char"/>
                <w:b w:val="0"/>
                <w:bCs/>
                <w:color w:val="auto"/>
                <w:sz w:val="22"/>
                <w:szCs w:val="22"/>
              </w:rPr>
            </w:pPr>
            <w:r w:rsidRPr="00AC341C">
              <w:rPr>
                <w:rStyle w:val="Rubrik2Char"/>
                <w:b w:val="0"/>
                <w:bCs/>
                <w:color w:val="auto"/>
                <w:sz w:val="22"/>
                <w:szCs w:val="22"/>
              </w:rPr>
              <w:t>NÄR?</w:t>
            </w:r>
          </w:p>
        </w:tc>
        <w:tc>
          <w:tcPr>
            <w:tcW w:w="7178" w:type="dxa"/>
          </w:tcPr>
          <w:p w14:paraId="1849296B" w14:textId="385B400F" w:rsidR="00953096" w:rsidRPr="00953096" w:rsidRDefault="00D713AD" w:rsidP="006E749A">
            <w:pPr>
              <w:rPr>
                <w:rStyle w:val="Rubrik2Char"/>
                <w:rFonts w:ascii="Georgia" w:eastAsiaTheme="minorHAnsi" w:hAnsi="Georgia" w:cs="Times New Roman"/>
                <w:b w:val="0"/>
                <w:color w:val="auto"/>
                <w:sz w:val="22"/>
                <w:szCs w:val="22"/>
              </w:rPr>
            </w:pPr>
            <w:r>
              <w:rPr>
                <w:rFonts w:ascii="Georgia" w:hAnsi="Georgia"/>
              </w:rPr>
              <w:t xml:space="preserve">Löpande 2021 </w:t>
            </w:r>
          </w:p>
        </w:tc>
      </w:tr>
      <w:tr w:rsidR="009019EF" w14:paraId="0C2DE8C2" w14:textId="77777777" w:rsidTr="006E749A">
        <w:tc>
          <w:tcPr>
            <w:tcW w:w="1867" w:type="dxa"/>
          </w:tcPr>
          <w:p w14:paraId="65D7D19A" w14:textId="77777777" w:rsidR="009019EF" w:rsidRPr="00AC341C" w:rsidRDefault="009019EF" w:rsidP="006E749A">
            <w:pPr>
              <w:rPr>
                <w:rStyle w:val="Rubrik2Char"/>
                <w:b w:val="0"/>
                <w:bCs/>
                <w:color w:val="auto"/>
                <w:sz w:val="22"/>
                <w:szCs w:val="22"/>
              </w:rPr>
            </w:pPr>
            <w:r w:rsidRPr="00AC341C">
              <w:rPr>
                <w:rStyle w:val="Rubrik2Char"/>
                <w:b w:val="0"/>
                <w:bCs/>
                <w:color w:val="auto"/>
                <w:sz w:val="22"/>
                <w:szCs w:val="22"/>
              </w:rPr>
              <w:t>HUR?</w:t>
            </w:r>
          </w:p>
        </w:tc>
        <w:tc>
          <w:tcPr>
            <w:tcW w:w="7178" w:type="dxa"/>
          </w:tcPr>
          <w:p w14:paraId="38530BFC" w14:textId="3EAFDB4D" w:rsidR="00E614BE" w:rsidRDefault="00E614BE" w:rsidP="006E749A">
            <w:pPr>
              <w:rPr>
                <w:rFonts w:ascii="Georgia" w:hAnsi="Georgia"/>
              </w:rPr>
            </w:pPr>
            <w:r>
              <w:rPr>
                <w:rFonts w:ascii="Georgia" w:hAnsi="Georgia"/>
              </w:rPr>
              <w:t xml:space="preserve">Årsmöte </w:t>
            </w:r>
          </w:p>
          <w:p w14:paraId="605AE8E9" w14:textId="5D4C5092" w:rsidR="00E614BE" w:rsidRDefault="00953096" w:rsidP="006E749A">
            <w:pPr>
              <w:rPr>
                <w:rFonts w:ascii="Georgia" w:hAnsi="Georgia"/>
              </w:rPr>
            </w:pPr>
            <w:proofErr w:type="spellStart"/>
            <w:r>
              <w:rPr>
                <w:rFonts w:ascii="Georgia" w:hAnsi="Georgia"/>
              </w:rPr>
              <w:t>Award</w:t>
            </w:r>
            <w:r w:rsidR="009570A8">
              <w:rPr>
                <w:rFonts w:ascii="Georgia" w:hAnsi="Georgia"/>
              </w:rPr>
              <w:t>movie</w:t>
            </w:r>
            <w:proofErr w:type="spellEnd"/>
            <w:r>
              <w:rPr>
                <w:rFonts w:ascii="Georgia" w:hAnsi="Georgia"/>
              </w:rPr>
              <w:t xml:space="preserve"> </w:t>
            </w:r>
            <w:r w:rsidR="00086700">
              <w:rPr>
                <w:rFonts w:ascii="Georgia" w:hAnsi="Georgia"/>
              </w:rPr>
              <w:t>Falkenberg</w:t>
            </w:r>
            <w:r w:rsidR="00E614BE">
              <w:rPr>
                <w:rFonts w:ascii="Georgia" w:hAnsi="Georgia"/>
              </w:rPr>
              <w:t xml:space="preserve"> </w:t>
            </w:r>
          </w:p>
          <w:p w14:paraId="01416646" w14:textId="4776DBB8" w:rsidR="00E614BE" w:rsidRDefault="00E614BE" w:rsidP="006E749A">
            <w:pPr>
              <w:rPr>
                <w:rFonts w:ascii="Georgia" w:hAnsi="Georgia"/>
              </w:rPr>
            </w:pPr>
            <w:r>
              <w:rPr>
                <w:rFonts w:ascii="Georgia" w:hAnsi="Georgia"/>
              </w:rPr>
              <w:t>Dela ut gesäll och mästarbrev.</w:t>
            </w:r>
          </w:p>
          <w:p w14:paraId="548C194E" w14:textId="3F6D752B" w:rsidR="0026110D" w:rsidRDefault="0026110D" w:rsidP="006E749A">
            <w:pPr>
              <w:rPr>
                <w:rFonts w:ascii="Georgia" w:hAnsi="Georgia"/>
              </w:rPr>
            </w:pPr>
            <w:r>
              <w:rPr>
                <w:rFonts w:ascii="Georgia" w:hAnsi="Georgia"/>
              </w:rPr>
              <w:t>Välkomstmöte</w:t>
            </w:r>
            <w:r w:rsidR="004B39D9">
              <w:rPr>
                <w:rFonts w:ascii="Georgia" w:hAnsi="Georgia"/>
              </w:rPr>
              <w:t xml:space="preserve"> digitalt</w:t>
            </w:r>
            <w:r>
              <w:rPr>
                <w:rFonts w:ascii="Georgia" w:hAnsi="Georgia"/>
              </w:rPr>
              <w:t xml:space="preserve"> </w:t>
            </w:r>
            <w:r w:rsidR="008D6F97">
              <w:rPr>
                <w:rFonts w:ascii="Georgia" w:hAnsi="Georgia"/>
              </w:rPr>
              <w:t xml:space="preserve">för </w:t>
            </w:r>
            <w:r>
              <w:rPr>
                <w:rFonts w:ascii="Georgia" w:hAnsi="Georgia"/>
              </w:rPr>
              <w:t>nya medlemmar (Nyfiken på företagarna) VT</w:t>
            </w:r>
            <w:r w:rsidR="00F97E24">
              <w:rPr>
                <w:rFonts w:ascii="Georgia" w:hAnsi="Georgia"/>
              </w:rPr>
              <w:t xml:space="preserve"> 21 </w:t>
            </w:r>
          </w:p>
          <w:p w14:paraId="4F13116E" w14:textId="2EBC34EC" w:rsidR="007F0DD0" w:rsidRDefault="007F0DD0" w:rsidP="006E749A">
            <w:pPr>
              <w:rPr>
                <w:rFonts w:ascii="Georgia" w:hAnsi="Georgia"/>
              </w:rPr>
            </w:pPr>
            <w:r>
              <w:rPr>
                <w:rFonts w:ascii="Georgia" w:hAnsi="Georgia"/>
              </w:rPr>
              <w:t>Årets Företagare och Årets Unga Företagare (regional final</w:t>
            </w:r>
            <w:r w:rsidR="008D6F97">
              <w:rPr>
                <w:rFonts w:ascii="Georgia" w:hAnsi="Georgia"/>
              </w:rPr>
              <w:t xml:space="preserve"> i augusti</w:t>
            </w:r>
            <w:r>
              <w:rPr>
                <w:rFonts w:ascii="Georgia" w:hAnsi="Georgia"/>
              </w:rPr>
              <w:t>)</w:t>
            </w:r>
          </w:p>
          <w:p w14:paraId="0496B4CA" w14:textId="2FE79543" w:rsidR="00E614BE" w:rsidRDefault="00086700" w:rsidP="006E749A">
            <w:r>
              <w:t>Julbord</w:t>
            </w:r>
            <w:r w:rsidR="009570A8">
              <w:t xml:space="preserve"> om det är möjligt.</w:t>
            </w:r>
          </w:p>
          <w:p w14:paraId="2390FC5B" w14:textId="3007EAD6" w:rsidR="00E614BE" w:rsidRPr="00E614BE" w:rsidRDefault="00E614BE" w:rsidP="006E749A">
            <w:pPr>
              <w:rPr>
                <w:rStyle w:val="Rubrik2Char"/>
                <w:rFonts w:ascii="Georgia" w:eastAsiaTheme="minorHAnsi" w:hAnsi="Georgia" w:cs="Times New Roman"/>
                <w:b w:val="0"/>
                <w:color w:val="auto"/>
                <w:sz w:val="22"/>
                <w:szCs w:val="22"/>
              </w:rPr>
            </w:pPr>
            <w:r>
              <w:rPr>
                <w:rStyle w:val="Rubrik2Char"/>
                <w:rFonts w:ascii="Georgia" w:eastAsiaTheme="minorHAnsi" w:hAnsi="Georgia" w:cs="Times New Roman"/>
                <w:b w:val="0"/>
                <w:color w:val="auto"/>
                <w:sz w:val="22"/>
                <w:szCs w:val="22"/>
              </w:rPr>
              <w:t>Ett större möte med politiken och tjänstemännen.</w:t>
            </w:r>
          </w:p>
        </w:tc>
      </w:tr>
      <w:tr w:rsidR="00E614BE" w14:paraId="6AF74B2D" w14:textId="77777777" w:rsidTr="006E749A">
        <w:tc>
          <w:tcPr>
            <w:tcW w:w="1867" w:type="dxa"/>
          </w:tcPr>
          <w:p w14:paraId="79C83AAB" w14:textId="77777777" w:rsidR="00E614BE" w:rsidRPr="00AC341C" w:rsidRDefault="00E614BE" w:rsidP="006E749A">
            <w:pPr>
              <w:rPr>
                <w:rStyle w:val="Rubrik2Char"/>
                <w:b w:val="0"/>
                <w:bCs/>
                <w:color w:val="auto"/>
                <w:sz w:val="22"/>
                <w:szCs w:val="22"/>
              </w:rPr>
            </w:pPr>
          </w:p>
        </w:tc>
        <w:tc>
          <w:tcPr>
            <w:tcW w:w="7178" w:type="dxa"/>
          </w:tcPr>
          <w:p w14:paraId="011BA91A" w14:textId="77777777" w:rsidR="00E614BE" w:rsidRDefault="00086700" w:rsidP="006E749A">
            <w:pPr>
              <w:rPr>
                <w:rFonts w:ascii="Georgia" w:hAnsi="Georgia"/>
              </w:rPr>
            </w:pPr>
            <w:r>
              <w:rPr>
                <w:rFonts w:ascii="Georgia" w:hAnsi="Georgia"/>
              </w:rPr>
              <w:t>Påsk-kampanj</w:t>
            </w:r>
          </w:p>
          <w:p w14:paraId="672E61F4" w14:textId="77777777" w:rsidR="00086700" w:rsidRDefault="00086700" w:rsidP="006E749A">
            <w:pPr>
              <w:rPr>
                <w:rFonts w:ascii="Georgia" w:hAnsi="Georgia"/>
              </w:rPr>
            </w:pPr>
            <w:r>
              <w:rPr>
                <w:rFonts w:ascii="Georgia" w:hAnsi="Georgia"/>
              </w:rPr>
              <w:t>Ung Företagsamhet - juryarbete</w:t>
            </w:r>
          </w:p>
          <w:p w14:paraId="78D5D8DA" w14:textId="63B01B56" w:rsidR="00086700" w:rsidRDefault="00086700" w:rsidP="006E749A">
            <w:pPr>
              <w:rPr>
                <w:rFonts w:ascii="Georgia" w:hAnsi="Georgia"/>
              </w:rPr>
            </w:pPr>
            <w:r>
              <w:rPr>
                <w:rFonts w:ascii="Georgia" w:hAnsi="Georgia"/>
              </w:rPr>
              <w:t>Skola-näringsliv</w:t>
            </w:r>
            <w:r w:rsidR="009570A8">
              <w:rPr>
                <w:rFonts w:ascii="Georgia" w:hAnsi="Georgia"/>
              </w:rPr>
              <w:t xml:space="preserve"> </w:t>
            </w:r>
            <w:proofErr w:type="spellStart"/>
            <w:r w:rsidR="009570A8">
              <w:rPr>
                <w:rFonts w:ascii="Georgia" w:hAnsi="Georgia"/>
              </w:rPr>
              <w:t>Fbgs</w:t>
            </w:r>
            <w:proofErr w:type="spellEnd"/>
            <w:r w:rsidR="009570A8">
              <w:rPr>
                <w:rFonts w:ascii="Georgia" w:hAnsi="Georgia"/>
              </w:rPr>
              <w:t xml:space="preserve"> modellen</w:t>
            </w:r>
          </w:p>
          <w:p w14:paraId="117FB2B4" w14:textId="6846A286" w:rsidR="00086700" w:rsidRDefault="00086700" w:rsidP="006E749A">
            <w:pPr>
              <w:rPr>
                <w:rFonts w:ascii="Georgia" w:hAnsi="Georgia"/>
              </w:rPr>
            </w:pPr>
          </w:p>
        </w:tc>
      </w:tr>
      <w:tr w:rsidR="009019EF" w14:paraId="20B6B11C" w14:textId="77777777" w:rsidTr="006E749A">
        <w:tc>
          <w:tcPr>
            <w:tcW w:w="1867" w:type="dxa"/>
          </w:tcPr>
          <w:p w14:paraId="584708B5" w14:textId="77777777" w:rsidR="009019EF" w:rsidRPr="00AC341C" w:rsidRDefault="009019EF" w:rsidP="006E749A">
            <w:pPr>
              <w:rPr>
                <w:rStyle w:val="Rubrik2Char"/>
                <w:b w:val="0"/>
                <w:bCs/>
                <w:color w:val="auto"/>
                <w:sz w:val="22"/>
                <w:szCs w:val="22"/>
              </w:rPr>
            </w:pPr>
            <w:r w:rsidRPr="00AC341C">
              <w:rPr>
                <w:rStyle w:val="Rubrik2Char"/>
                <w:b w:val="0"/>
                <w:bCs/>
                <w:color w:val="auto"/>
                <w:sz w:val="22"/>
                <w:szCs w:val="22"/>
              </w:rPr>
              <w:t>VARFÖR?</w:t>
            </w:r>
          </w:p>
        </w:tc>
        <w:tc>
          <w:tcPr>
            <w:tcW w:w="7178" w:type="dxa"/>
          </w:tcPr>
          <w:p w14:paraId="3825E45E" w14:textId="250EE4F1" w:rsidR="009019EF" w:rsidRDefault="004B22BA" w:rsidP="006E749A">
            <w:pPr>
              <w:rPr>
                <w:rStyle w:val="Rubrik2Char"/>
                <w:b w:val="0"/>
                <w:bCs/>
                <w:color w:val="auto"/>
                <w:szCs w:val="24"/>
              </w:rPr>
            </w:pPr>
            <w:r>
              <w:rPr>
                <w:rFonts w:ascii="Georgia" w:hAnsi="Georgia"/>
              </w:rPr>
              <w:t>Skapa värde för medlemmarna</w:t>
            </w:r>
            <w:r w:rsidR="00302C4A">
              <w:rPr>
                <w:rFonts w:ascii="Georgia" w:hAnsi="Georgia"/>
              </w:rPr>
              <w:t xml:space="preserve">, nyrekrytering </w:t>
            </w:r>
            <w:r w:rsidR="00DF55FF">
              <w:rPr>
                <w:rFonts w:ascii="Georgia" w:hAnsi="Georgia"/>
              </w:rPr>
              <w:t>och skapa bra upplevelser.</w:t>
            </w:r>
          </w:p>
        </w:tc>
      </w:tr>
      <w:tr w:rsidR="009019EF" w14:paraId="6944C471" w14:textId="77777777" w:rsidTr="006E749A">
        <w:tc>
          <w:tcPr>
            <w:tcW w:w="1867" w:type="dxa"/>
          </w:tcPr>
          <w:p w14:paraId="1BB5332D" w14:textId="77777777" w:rsidR="009019EF" w:rsidRPr="00AC341C" w:rsidRDefault="009019EF" w:rsidP="006E749A">
            <w:pPr>
              <w:rPr>
                <w:rStyle w:val="Rubrik2Char"/>
                <w:b w:val="0"/>
                <w:bCs/>
                <w:color w:val="auto"/>
                <w:sz w:val="22"/>
                <w:szCs w:val="22"/>
              </w:rPr>
            </w:pPr>
            <w:r w:rsidRPr="00AC341C">
              <w:rPr>
                <w:rStyle w:val="Rubrik2Char"/>
                <w:b w:val="0"/>
                <w:bCs/>
                <w:color w:val="auto"/>
                <w:sz w:val="22"/>
                <w:szCs w:val="22"/>
              </w:rPr>
              <w:t>VEM?</w:t>
            </w:r>
          </w:p>
        </w:tc>
        <w:tc>
          <w:tcPr>
            <w:tcW w:w="7178" w:type="dxa"/>
          </w:tcPr>
          <w:p w14:paraId="1178FB13" w14:textId="3C729459" w:rsidR="009019EF" w:rsidRDefault="009570A8" w:rsidP="006E749A">
            <w:pPr>
              <w:rPr>
                <w:rStyle w:val="Rubrik2Char"/>
                <w:b w:val="0"/>
                <w:bCs/>
                <w:color w:val="auto"/>
                <w:szCs w:val="24"/>
              </w:rPr>
            </w:pPr>
            <w:r>
              <w:rPr>
                <w:rStyle w:val="Rubrik2Char"/>
                <w:b w:val="0"/>
                <w:bCs/>
                <w:color w:val="auto"/>
                <w:szCs w:val="24"/>
              </w:rPr>
              <w:t>Styrelsen, Åsa, regionchef</w:t>
            </w:r>
          </w:p>
        </w:tc>
      </w:tr>
      <w:tr w:rsidR="009019EF" w14:paraId="0F7B1B8A" w14:textId="77777777" w:rsidTr="006E749A">
        <w:tc>
          <w:tcPr>
            <w:tcW w:w="1867" w:type="dxa"/>
          </w:tcPr>
          <w:p w14:paraId="0E311A44" w14:textId="77777777" w:rsidR="009019EF" w:rsidRPr="00AC341C" w:rsidRDefault="009019EF" w:rsidP="006E749A">
            <w:pPr>
              <w:rPr>
                <w:rStyle w:val="Rubrik2Char"/>
                <w:b w:val="0"/>
                <w:bCs/>
                <w:color w:val="auto"/>
                <w:sz w:val="22"/>
                <w:szCs w:val="22"/>
              </w:rPr>
            </w:pPr>
            <w:r w:rsidRPr="00AC341C">
              <w:rPr>
                <w:rStyle w:val="Rubrik2Char"/>
                <w:b w:val="0"/>
                <w:bCs/>
                <w:color w:val="auto"/>
                <w:sz w:val="22"/>
                <w:szCs w:val="22"/>
              </w:rPr>
              <w:t>UPPFÖLJNING</w:t>
            </w:r>
          </w:p>
        </w:tc>
        <w:tc>
          <w:tcPr>
            <w:tcW w:w="7178" w:type="dxa"/>
          </w:tcPr>
          <w:p w14:paraId="0CC955CF" w14:textId="1FEF0139" w:rsidR="009019EF" w:rsidRDefault="00DF55FF" w:rsidP="006E749A">
            <w:pPr>
              <w:rPr>
                <w:rFonts w:ascii="Georgia" w:hAnsi="Georgia"/>
                <w:bCs/>
              </w:rPr>
            </w:pPr>
            <w:r>
              <w:rPr>
                <w:rFonts w:ascii="Georgia" w:hAnsi="Georgia"/>
                <w:bCs/>
              </w:rPr>
              <w:t xml:space="preserve">Vid större evenemang görs enkät för uppföljning. </w:t>
            </w:r>
            <w:r w:rsidR="00F66517">
              <w:rPr>
                <w:rFonts w:ascii="Georgia" w:hAnsi="Georgia"/>
                <w:bCs/>
              </w:rPr>
              <w:t>Deltagarlistor</w:t>
            </w:r>
            <w:r w:rsidR="00035573">
              <w:rPr>
                <w:rFonts w:ascii="Georgia" w:hAnsi="Georgia"/>
                <w:bCs/>
              </w:rPr>
              <w:t xml:space="preserve"> </w:t>
            </w:r>
            <w:r>
              <w:rPr>
                <w:rFonts w:ascii="Georgia" w:hAnsi="Georgia"/>
                <w:bCs/>
              </w:rPr>
              <w:t>från evenemang skickas till riks för att möjliggöra nyrekrytering.</w:t>
            </w:r>
          </w:p>
          <w:p w14:paraId="22ED9508" w14:textId="77777777" w:rsidR="009019EF" w:rsidRDefault="009019EF" w:rsidP="006E749A">
            <w:pPr>
              <w:rPr>
                <w:rStyle w:val="Rubrik2Char"/>
                <w:b w:val="0"/>
                <w:bCs/>
                <w:color w:val="auto"/>
                <w:szCs w:val="24"/>
              </w:rPr>
            </w:pPr>
          </w:p>
        </w:tc>
      </w:tr>
    </w:tbl>
    <w:p w14:paraId="27631D67" w14:textId="77777777" w:rsidR="00671E05" w:rsidRDefault="00671E05" w:rsidP="000641D2">
      <w:pPr>
        <w:rPr>
          <w:lang w:eastAsia="en-US"/>
        </w:rPr>
      </w:pPr>
    </w:p>
    <w:p w14:paraId="5BFC45C5" w14:textId="77777777" w:rsidR="000641D2" w:rsidRPr="00904E4F" w:rsidRDefault="000641D2" w:rsidP="000641D2">
      <w:pPr>
        <w:pStyle w:val="Rubrik2"/>
        <w:rPr>
          <w:b w:val="0"/>
          <w:bCs/>
          <w:sz w:val="28"/>
          <w:szCs w:val="28"/>
        </w:rPr>
      </w:pPr>
      <w:r w:rsidRPr="00904E4F">
        <w:rPr>
          <w:b w:val="0"/>
          <w:bCs/>
          <w:sz w:val="28"/>
          <w:szCs w:val="28"/>
        </w:rPr>
        <w:t>STOLTA FÖRTROENDEVALDA</w:t>
      </w:r>
    </w:p>
    <w:p w14:paraId="780D8814" w14:textId="582BD7C9" w:rsidR="000641D2" w:rsidRPr="00915190" w:rsidRDefault="000641D2" w:rsidP="3A8471C2">
      <w:pPr>
        <w:pStyle w:val="Rubrik2"/>
        <w:rPr>
          <w:rFonts w:ascii="Museo 500" w:hAnsi="Museo 500"/>
          <w:b w:val="0"/>
        </w:rPr>
      </w:pPr>
      <w:r w:rsidRPr="3A8471C2">
        <w:rPr>
          <w:rFonts w:ascii="Museo 500" w:hAnsi="Museo 500"/>
          <w:b w:val="0"/>
        </w:rPr>
        <w:t>M</w:t>
      </w:r>
      <w:r w:rsidR="2713B141" w:rsidRPr="3A8471C2">
        <w:rPr>
          <w:rFonts w:ascii="Museo 500" w:hAnsi="Museo 500"/>
          <w:b w:val="0"/>
        </w:rPr>
        <w:t>ÅL</w:t>
      </w:r>
      <w:r w:rsidRPr="3A8471C2">
        <w:rPr>
          <w:rFonts w:ascii="Museo 500" w:hAnsi="Museo 500"/>
          <w:b w:val="0"/>
        </w:rPr>
        <w:t>: NPS</w:t>
      </w:r>
    </w:p>
    <w:p w14:paraId="3A2A6E96" w14:textId="05699077" w:rsidR="000641D2" w:rsidRDefault="000641D2" w:rsidP="000641D2">
      <w:pPr>
        <w:pStyle w:val="Rubrik2"/>
        <w:rPr>
          <w:rFonts w:ascii="Museo 500" w:hAnsi="Museo 500"/>
          <w:b w:val="0"/>
          <w:bCs/>
          <w:color w:val="1F555C"/>
          <w:szCs w:val="24"/>
        </w:rPr>
      </w:pPr>
      <w:r w:rsidRPr="00915190">
        <w:rPr>
          <w:rFonts w:ascii="Museo 500" w:hAnsi="Museo 500"/>
          <w:b w:val="0"/>
          <w:bCs/>
          <w:color w:val="1F555C"/>
          <w:szCs w:val="24"/>
        </w:rPr>
        <w:t>FOKUSOMRÅDE: GÖRA SKILLNAD</w:t>
      </w:r>
    </w:p>
    <w:p w14:paraId="3DD7D735" w14:textId="77777777" w:rsidR="00E0784F" w:rsidRPr="00E0784F" w:rsidRDefault="00E0784F" w:rsidP="00E0784F">
      <w:pPr>
        <w:rPr>
          <w:lang w:eastAsia="en-US"/>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7"/>
        <w:gridCol w:w="7178"/>
      </w:tblGrid>
      <w:tr w:rsidR="00E0784F" w14:paraId="5F0A99F5" w14:textId="77777777" w:rsidTr="005C20F0">
        <w:tc>
          <w:tcPr>
            <w:tcW w:w="1867" w:type="dxa"/>
          </w:tcPr>
          <w:p w14:paraId="69924BFC" w14:textId="77777777" w:rsidR="00E0784F" w:rsidRPr="00F952FC" w:rsidRDefault="00E0784F" w:rsidP="005C20F0">
            <w:pPr>
              <w:rPr>
                <w:rStyle w:val="Rubrik2Char"/>
                <w:sz w:val="22"/>
                <w:szCs w:val="22"/>
              </w:rPr>
            </w:pPr>
            <w:bookmarkStart w:id="2" w:name="_Hlk55369760"/>
            <w:r w:rsidRPr="00F952FC">
              <w:rPr>
                <w:rStyle w:val="Rubrik2Char"/>
                <w:color w:val="auto"/>
                <w:sz w:val="22"/>
                <w:szCs w:val="22"/>
              </w:rPr>
              <w:t>VAD?</w:t>
            </w:r>
          </w:p>
        </w:tc>
        <w:tc>
          <w:tcPr>
            <w:tcW w:w="7178" w:type="dxa"/>
          </w:tcPr>
          <w:p w14:paraId="2C79FDCE" w14:textId="69C8D98F" w:rsidR="00E0784F" w:rsidRPr="00F952FC" w:rsidRDefault="00E369CB" w:rsidP="005C20F0">
            <w:pPr>
              <w:rPr>
                <w:rStyle w:val="Rubrik2Char"/>
                <w:color w:val="auto"/>
                <w:szCs w:val="24"/>
              </w:rPr>
            </w:pPr>
            <w:r w:rsidRPr="00F952FC">
              <w:rPr>
                <w:rFonts w:ascii="Georgia" w:hAnsi="Georgia"/>
                <w:b/>
              </w:rPr>
              <w:t>Regional</w:t>
            </w:r>
            <w:r w:rsidR="00831048" w:rsidRPr="00F952FC">
              <w:rPr>
                <w:rFonts w:ascii="Georgia" w:hAnsi="Georgia"/>
                <w:b/>
              </w:rPr>
              <w:t>a</w:t>
            </w:r>
            <w:r w:rsidRPr="00F952FC">
              <w:rPr>
                <w:rFonts w:ascii="Georgia" w:hAnsi="Georgia"/>
                <w:b/>
              </w:rPr>
              <w:t xml:space="preserve"> kickoff</w:t>
            </w:r>
            <w:r w:rsidR="00831048" w:rsidRPr="00F952FC">
              <w:rPr>
                <w:rFonts w:ascii="Georgia" w:hAnsi="Georgia"/>
                <w:b/>
              </w:rPr>
              <w:t>er</w:t>
            </w:r>
            <w:r w:rsidR="002C3B0E" w:rsidRPr="00F952FC">
              <w:rPr>
                <w:rFonts w:ascii="Georgia" w:hAnsi="Georgia"/>
                <w:b/>
              </w:rPr>
              <w:t xml:space="preserve"> </w:t>
            </w:r>
          </w:p>
        </w:tc>
      </w:tr>
      <w:tr w:rsidR="00E0784F" w14:paraId="09944719" w14:textId="77777777" w:rsidTr="005C20F0">
        <w:tc>
          <w:tcPr>
            <w:tcW w:w="1867" w:type="dxa"/>
          </w:tcPr>
          <w:p w14:paraId="34C128D7" w14:textId="77777777" w:rsidR="00E0784F" w:rsidRPr="00AC341C" w:rsidRDefault="00E0784F" w:rsidP="005C20F0">
            <w:pPr>
              <w:rPr>
                <w:rStyle w:val="Rubrik2Char"/>
                <w:b w:val="0"/>
                <w:bCs/>
                <w:color w:val="auto"/>
                <w:sz w:val="22"/>
                <w:szCs w:val="22"/>
              </w:rPr>
            </w:pPr>
            <w:r w:rsidRPr="00AC341C">
              <w:rPr>
                <w:rStyle w:val="Rubrik2Char"/>
                <w:b w:val="0"/>
                <w:bCs/>
                <w:color w:val="auto"/>
                <w:sz w:val="22"/>
                <w:szCs w:val="22"/>
              </w:rPr>
              <w:t>NÄR?</w:t>
            </w:r>
          </w:p>
        </w:tc>
        <w:tc>
          <w:tcPr>
            <w:tcW w:w="7178" w:type="dxa"/>
          </w:tcPr>
          <w:p w14:paraId="71489BF7" w14:textId="10304536" w:rsidR="00E0784F" w:rsidRDefault="002C3B0E" w:rsidP="005C20F0">
            <w:pPr>
              <w:rPr>
                <w:rStyle w:val="Rubrik2Char"/>
                <w:b w:val="0"/>
                <w:bCs/>
                <w:color w:val="auto"/>
                <w:szCs w:val="24"/>
              </w:rPr>
            </w:pPr>
            <w:r>
              <w:rPr>
                <w:rFonts w:ascii="Georgia" w:hAnsi="Georgia"/>
              </w:rPr>
              <w:t xml:space="preserve">HT 21 </w:t>
            </w:r>
            <w:r w:rsidR="00672447">
              <w:rPr>
                <w:rFonts w:ascii="Georgia" w:hAnsi="Georgia"/>
              </w:rPr>
              <w:t>(</w:t>
            </w:r>
            <w:proofErr w:type="spellStart"/>
            <w:r w:rsidR="00672447">
              <w:rPr>
                <w:rFonts w:ascii="Georgia" w:hAnsi="Georgia"/>
              </w:rPr>
              <w:t>ev.VT</w:t>
            </w:r>
            <w:proofErr w:type="spellEnd"/>
            <w:r w:rsidR="00672447">
              <w:rPr>
                <w:rFonts w:ascii="Georgia" w:hAnsi="Georgia"/>
              </w:rPr>
              <w:t xml:space="preserve"> 21 om möjligt) </w:t>
            </w:r>
            <w:r>
              <w:rPr>
                <w:rFonts w:ascii="Georgia" w:hAnsi="Georgia"/>
              </w:rPr>
              <w:t>och HT22</w:t>
            </w:r>
          </w:p>
        </w:tc>
      </w:tr>
      <w:tr w:rsidR="00E0784F" w14:paraId="5B077C1F" w14:textId="77777777" w:rsidTr="005C20F0">
        <w:tc>
          <w:tcPr>
            <w:tcW w:w="1867" w:type="dxa"/>
          </w:tcPr>
          <w:p w14:paraId="18784102" w14:textId="77777777" w:rsidR="00E0784F" w:rsidRPr="00AC341C" w:rsidRDefault="00E0784F" w:rsidP="005C20F0">
            <w:pPr>
              <w:rPr>
                <w:rStyle w:val="Rubrik2Char"/>
                <w:b w:val="0"/>
                <w:bCs/>
                <w:color w:val="auto"/>
                <w:sz w:val="22"/>
                <w:szCs w:val="22"/>
              </w:rPr>
            </w:pPr>
            <w:r w:rsidRPr="00AC341C">
              <w:rPr>
                <w:rStyle w:val="Rubrik2Char"/>
                <w:b w:val="0"/>
                <w:bCs/>
                <w:color w:val="auto"/>
                <w:sz w:val="22"/>
                <w:szCs w:val="22"/>
              </w:rPr>
              <w:t>HUR?</w:t>
            </w:r>
          </w:p>
        </w:tc>
        <w:tc>
          <w:tcPr>
            <w:tcW w:w="7178" w:type="dxa"/>
          </w:tcPr>
          <w:p w14:paraId="5862A2AC" w14:textId="44EB5426" w:rsidR="00E0784F" w:rsidRDefault="002C3B0E" w:rsidP="005C20F0">
            <w:pPr>
              <w:rPr>
                <w:rStyle w:val="Rubrik2Char"/>
                <w:b w:val="0"/>
                <w:bCs/>
                <w:color w:val="auto"/>
                <w:szCs w:val="24"/>
              </w:rPr>
            </w:pPr>
            <w:r>
              <w:rPr>
                <w:rFonts w:ascii="Georgia" w:hAnsi="Georgia"/>
              </w:rPr>
              <w:t xml:space="preserve">Lunch-lunch konferens </w:t>
            </w:r>
            <w:r w:rsidR="006E61FF">
              <w:rPr>
                <w:rFonts w:ascii="Georgia" w:hAnsi="Georgia"/>
              </w:rPr>
              <w:t xml:space="preserve">med kunskap, </w:t>
            </w:r>
            <w:r w:rsidR="00D03BFD">
              <w:rPr>
                <w:rFonts w:ascii="Georgia" w:hAnsi="Georgia"/>
              </w:rPr>
              <w:t>energi</w:t>
            </w:r>
            <w:r w:rsidR="006E61FF">
              <w:rPr>
                <w:rFonts w:ascii="Georgia" w:hAnsi="Georgia"/>
              </w:rPr>
              <w:t xml:space="preserve"> och inspiration.</w:t>
            </w:r>
          </w:p>
        </w:tc>
      </w:tr>
      <w:tr w:rsidR="00E0784F" w14:paraId="7A73FC16" w14:textId="77777777" w:rsidTr="005C20F0">
        <w:tc>
          <w:tcPr>
            <w:tcW w:w="1867" w:type="dxa"/>
          </w:tcPr>
          <w:p w14:paraId="493190B8" w14:textId="77777777" w:rsidR="00E0784F" w:rsidRPr="00AC341C" w:rsidRDefault="00E0784F" w:rsidP="005C20F0">
            <w:pPr>
              <w:rPr>
                <w:rStyle w:val="Rubrik2Char"/>
                <w:b w:val="0"/>
                <w:bCs/>
                <w:color w:val="auto"/>
                <w:sz w:val="22"/>
                <w:szCs w:val="22"/>
              </w:rPr>
            </w:pPr>
            <w:r w:rsidRPr="00AC341C">
              <w:rPr>
                <w:rStyle w:val="Rubrik2Char"/>
                <w:b w:val="0"/>
                <w:bCs/>
                <w:color w:val="auto"/>
                <w:sz w:val="22"/>
                <w:szCs w:val="22"/>
              </w:rPr>
              <w:t>VARFÖR?</w:t>
            </w:r>
          </w:p>
        </w:tc>
        <w:tc>
          <w:tcPr>
            <w:tcW w:w="7178" w:type="dxa"/>
          </w:tcPr>
          <w:p w14:paraId="0D89CC6C" w14:textId="10F07FF7" w:rsidR="00E0784F" w:rsidRDefault="006E61FF" w:rsidP="005C20F0">
            <w:pPr>
              <w:rPr>
                <w:rStyle w:val="Rubrik2Char"/>
                <w:b w:val="0"/>
                <w:bCs/>
                <w:color w:val="auto"/>
                <w:szCs w:val="24"/>
              </w:rPr>
            </w:pPr>
            <w:r>
              <w:rPr>
                <w:rFonts w:ascii="Georgia" w:hAnsi="Georgia"/>
              </w:rPr>
              <w:t>Ge energi, kunskap</w:t>
            </w:r>
            <w:r w:rsidR="001C0821">
              <w:rPr>
                <w:rFonts w:ascii="Georgia" w:hAnsi="Georgia"/>
              </w:rPr>
              <w:t xml:space="preserve">, möjlighet till erfarenhetsutbyten och kontakter samt </w:t>
            </w:r>
            <w:r w:rsidR="008E4C2D">
              <w:rPr>
                <w:rFonts w:ascii="Georgia" w:hAnsi="Georgia"/>
              </w:rPr>
              <w:t>bygga på känslan av att vi är en organisation (riks, region, lokalt)</w:t>
            </w:r>
          </w:p>
        </w:tc>
      </w:tr>
      <w:tr w:rsidR="00E0784F" w14:paraId="5E054DED" w14:textId="77777777" w:rsidTr="005C20F0">
        <w:tc>
          <w:tcPr>
            <w:tcW w:w="1867" w:type="dxa"/>
          </w:tcPr>
          <w:p w14:paraId="4E9AC251" w14:textId="77777777" w:rsidR="00E0784F" w:rsidRPr="00AC341C" w:rsidRDefault="00E0784F" w:rsidP="005C20F0">
            <w:pPr>
              <w:rPr>
                <w:rStyle w:val="Rubrik2Char"/>
                <w:b w:val="0"/>
                <w:bCs/>
                <w:color w:val="auto"/>
                <w:sz w:val="22"/>
                <w:szCs w:val="22"/>
              </w:rPr>
            </w:pPr>
            <w:r w:rsidRPr="00AC341C">
              <w:rPr>
                <w:rStyle w:val="Rubrik2Char"/>
                <w:b w:val="0"/>
                <w:bCs/>
                <w:color w:val="auto"/>
                <w:sz w:val="22"/>
                <w:szCs w:val="22"/>
              </w:rPr>
              <w:t>VEM?</w:t>
            </w:r>
          </w:p>
        </w:tc>
        <w:tc>
          <w:tcPr>
            <w:tcW w:w="7178" w:type="dxa"/>
          </w:tcPr>
          <w:p w14:paraId="221D6DAD" w14:textId="721CB837" w:rsidR="00E0784F" w:rsidRDefault="00F952FC" w:rsidP="005C20F0">
            <w:pPr>
              <w:rPr>
                <w:rStyle w:val="Rubrik2Char"/>
                <w:b w:val="0"/>
                <w:bCs/>
                <w:color w:val="auto"/>
                <w:szCs w:val="24"/>
              </w:rPr>
            </w:pPr>
            <w:r>
              <w:rPr>
                <w:rFonts w:ascii="Georgia" w:hAnsi="Georgia"/>
                <w:bCs/>
              </w:rPr>
              <w:t>Marie Axtelius</w:t>
            </w:r>
          </w:p>
        </w:tc>
      </w:tr>
      <w:tr w:rsidR="00E0784F" w14:paraId="6F7359FB" w14:textId="77777777" w:rsidTr="005C20F0">
        <w:tc>
          <w:tcPr>
            <w:tcW w:w="1867" w:type="dxa"/>
          </w:tcPr>
          <w:p w14:paraId="0C8B7343" w14:textId="77777777" w:rsidR="00E0784F" w:rsidRPr="00AC341C" w:rsidRDefault="00E0784F" w:rsidP="005C20F0">
            <w:pPr>
              <w:rPr>
                <w:rStyle w:val="Rubrik2Char"/>
                <w:b w:val="0"/>
                <w:bCs/>
                <w:color w:val="auto"/>
                <w:sz w:val="22"/>
                <w:szCs w:val="22"/>
              </w:rPr>
            </w:pPr>
            <w:r w:rsidRPr="00AC341C">
              <w:rPr>
                <w:rStyle w:val="Rubrik2Char"/>
                <w:b w:val="0"/>
                <w:bCs/>
                <w:color w:val="auto"/>
                <w:sz w:val="22"/>
                <w:szCs w:val="22"/>
              </w:rPr>
              <w:t>UPPFÖLJNING</w:t>
            </w:r>
          </w:p>
        </w:tc>
        <w:tc>
          <w:tcPr>
            <w:tcW w:w="7178" w:type="dxa"/>
          </w:tcPr>
          <w:p w14:paraId="5CD195F9" w14:textId="5001AD63" w:rsidR="00E0784F" w:rsidRDefault="008E4C2D" w:rsidP="005C20F0">
            <w:pPr>
              <w:rPr>
                <w:rStyle w:val="Rubrik2Char"/>
                <w:b w:val="0"/>
                <w:bCs/>
                <w:color w:val="auto"/>
                <w:szCs w:val="24"/>
              </w:rPr>
            </w:pPr>
            <w:r>
              <w:rPr>
                <w:rFonts w:ascii="Georgia" w:hAnsi="Georgia"/>
              </w:rPr>
              <w:t>Enkät skicka</w:t>
            </w:r>
            <w:r w:rsidR="004B39D9">
              <w:rPr>
                <w:rFonts w:ascii="Georgia" w:hAnsi="Georgia"/>
              </w:rPr>
              <w:t>s</w:t>
            </w:r>
            <w:r>
              <w:rPr>
                <w:rFonts w:ascii="Georgia" w:hAnsi="Georgia"/>
              </w:rPr>
              <w:t xml:space="preserve"> efteråt</w:t>
            </w:r>
            <w:r w:rsidR="00672447">
              <w:rPr>
                <w:rFonts w:ascii="Georgia" w:hAnsi="Georgia"/>
              </w:rPr>
              <w:t xml:space="preserve"> för att utvärdera</w:t>
            </w:r>
          </w:p>
        </w:tc>
      </w:tr>
      <w:bookmarkEnd w:id="2"/>
    </w:tbl>
    <w:p w14:paraId="374FDAEF" w14:textId="77777777" w:rsidR="00E0784F" w:rsidRDefault="00E0784F" w:rsidP="00E0784F">
      <w:pPr>
        <w:rPr>
          <w:lang w:eastAsia="en-US"/>
        </w:rPr>
      </w:pPr>
    </w:p>
    <w:tbl>
      <w:tblPr>
        <w:tblStyle w:val="Tabellrutnt"/>
        <w:tblW w:w="9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7"/>
        <w:gridCol w:w="7178"/>
      </w:tblGrid>
      <w:tr w:rsidR="00E0784F" w14:paraId="1FF213DA" w14:textId="77777777" w:rsidTr="004555F3">
        <w:tc>
          <w:tcPr>
            <w:tcW w:w="1867" w:type="dxa"/>
          </w:tcPr>
          <w:p w14:paraId="0D8EDA45" w14:textId="77777777" w:rsidR="00E0784F" w:rsidRPr="00F952FC" w:rsidRDefault="00E0784F" w:rsidP="005C20F0">
            <w:pPr>
              <w:rPr>
                <w:rStyle w:val="Rubrik2Char"/>
                <w:sz w:val="22"/>
                <w:szCs w:val="22"/>
              </w:rPr>
            </w:pPr>
            <w:bookmarkStart w:id="3" w:name="_Hlk55373895"/>
            <w:r w:rsidRPr="00F952FC">
              <w:rPr>
                <w:rStyle w:val="Rubrik2Char"/>
                <w:color w:val="auto"/>
                <w:sz w:val="22"/>
                <w:szCs w:val="22"/>
              </w:rPr>
              <w:t>VAD?</w:t>
            </w:r>
          </w:p>
        </w:tc>
        <w:tc>
          <w:tcPr>
            <w:tcW w:w="7178" w:type="dxa"/>
          </w:tcPr>
          <w:p w14:paraId="3C583B92" w14:textId="775C835F" w:rsidR="00E0784F" w:rsidRPr="00F952FC" w:rsidRDefault="00672447" w:rsidP="005C20F0">
            <w:pPr>
              <w:rPr>
                <w:rStyle w:val="Rubrik2Char"/>
                <w:color w:val="auto"/>
                <w:szCs w:val="24"/>
              </w:rPr>
            </w:pPr>
            <w:r w:rsidRPr="00F952FC">
              <w:rPr>
                <w:rFonts w:ascii="Georgia" w:hAnsi="Georgia"/>
                <w:b/>
              </w:rPr>
              <w:t>Regionsinformation</w:t>
            </w:r>
            <w:r w:rsidR="00E61FE1" w:rsidRPr="00F952FC">
              <w:rPr>
                <w:rFonts w:ascii="Georgia" w:hAnsi="Georgia"/>
                <w:b/>
              </w:rPr>
              <w:t xml:space="preserve"> samt möten</w:t>
            </w:r>
            <w:r w:rsidR="00E14D3D" w:rsidRPr="00F952FC">
              <w:rPr>
                <w:rFonts w:ascii="Georgia" w:hAnsi="Georgia"/>
                <w:b/>
              </w:rPr>
              <w:t xml:space="preserve"> </w:t>
            </w:r>
            <w:r w:rsidR="00F952FC" w:rsidRPr="00F952FC">
              <w:rPr>
                <w:rFonts w:ascii="Georgia" w:hAnsi="Georgia"/>
                <w:b/>
              </w:rPr>
              <w:t>för förtroendevalda.</w:t>
            </w:r>
          </w:p>
        </w:tc>
      </w:tr>
      <w:tr w:rsidR="00E0784F" w14:paraId="6D6EB961" w14:textId="77777777" w:rsidTr="004555F3">
        <w:tc>
          <w:tcPr>
            <w:tcW w:w="1867" w:type="dxa"/>
          </w:tcPr>
          <w:p w14:paraId="24F0546F" w14:textId="77777777" w:rsidR="00E0784F" w:rsidRPr="00AC341C" w:rsidRDefault="00E0784F" w:rsidP="005C20F0">
            <w:pPr>
              <w:rPr>
                <w:rStyle w:val="Rubrik2Char"/>
                <w:b w:val="0"/>
                <w:bCs/>
                <w:color w:val="auto"/>
                <w:sz w:val="22"/>
                <w:szCs w:val="22"/>
              </w:rPr>
            </w:pPr>
            <w:r w:rsidRPr="00AC341C">
              <w:rPr>
                <w:rStyle w:val="Rubrik2Char"/>
                <w:b w:val="0"/>
                <w:bCs/>
                <w:color w:val="auto"/>
                <w:sz w:val="22"/>
                <w:szCs w:val="22"/>
              </w:rPr>
              <w:t>NÄR?</w:t>
            </w:r>
          </w:p>
        </w:tc>
        <w:tc>
          <w:tcPr>
            <w:tcW w:w="7178" w:type="dxa"/>
          </w:tcPr>
          <w:p w14:paraId="32E3EFAE" w14:textId="2D215A7E" w:rsidR="00E0784F" w:rsidRDefault="004B1596" w:rsidP="005C20F0">
            <w:pPr>
              <w:rPr>
                <w:rStyle w:val="Rubrik2Char"/>
                <w:b w:val="0"/>
                <w:bCs/>
                <w:color w:val="auto"/>
                <w:szCs w:val="24"/>
              </w:rPr>
            </w:pPr>
            <w:r>
              <w:rPr>
                <w:rFonts w:ascii="Georgia" w:hAnsi="Georgia"/>
                <w:bCs/>
              </w:rPr>
              <w:t xml:space="preserve">Regionsinfo </w:t>
            </w:r>
            <w:r w:rsidR="00953096">
              <w:rPr>
                <w:rFonts w:ascii="Georgia" w:hAnsi="Georgia"/>
                <w:bCs/>
              </w:rPr>
              <w:t xml:space="preserve">1 </w:t>
            </w:r>
            <w:proofErr w:type="spellStart"/>
            <w:r w:rsidR="00953096">
              <w:rPr>
                <w:rFonts w:ascii="Georgia" w:hAnsi="Georgia"/>
                <w:bCs/>
              </w:rPr>
              <w:t>gg</w:t>
            </w:r>
            <w:proofErr w:type="spellEnd"/>
            <w:r w:rsidR="00953096">
              <w:rPr>
                <w:rFonts w:ascii="Georgia" w:hAnsi="Georgia"/>
                <w:bCs/>
              </w:rPr>
              <w:t xml:space="preserve"> / månad </w:t>
            </w:r>
            <w:r w:rsidR="00AF7035">
              <w:rPr>
                <w:rFonts w:ascii="Georgia" w:hAnsi="Georgia"/>
                <w:bCs/>
              </w:rPr>
              <w:t>til</w:t>
            </w:r>
            <w:r w:rsidR="00F952FC">
              <w:rPr>
                <w:rFonts w:ascii="Georgia" w:hAnsi="Georgia"/>
                <w:bCs/>
              </w:rPr>
              <w:t xml:space="preserve">l ordföranden i Halland. Möten för förtroendevalda </w:t>
            </w:r>
            <w:r>
              <w:rPr>
                <w:rFonts w:ascii="Georgia" w:hAnsi="Georgia"/>
                <w:bCs/>
              </w:rPr>
              <w:t>3-4 gånger per åt med utvalda teman</w:t>
            </w:r>
            <w:r w:rsidR="006F268D">
              <w:rPr>
                <w:rFonts w:ascii="Georgia" w:hAnsi="Georgia"/>
                <w:bCs/>
              </w:rPr>
              <w:t xml:space="preserve"> (digitala eller fysiska)</w:t>
            </w:r>
          </w:p>
        </w:tc>
      </w:tr>
      <w:tr w:rsidR="00E0784F" w14:paraId="409321AE" w14:textId="77777777" w:rsidTr="004555F3">
        <w:tc>
          <w:tcPr>
            <w:tcW w:w="1867" w:type="dxa"/>
          </w:tcPr>
          <w:p w14:paraId="4BCAAFE7" w14:textId="77777777" w:rsidR="00E0784F" w:rsidRPr="00AC341C" w:rsidRDefault="00E0784F" w:rsidP="005C20F0">
            <w:pPr>
              <w:rPr>
                <w:rStyle w:val="Rubrik2Char"/>
                <w:b w:val="0"/>
                <w:bCs/>
                <w:color w:val="auto"/>
                <w:sz w:val="22"/>
                <w:szCs w:val="22"/>
              </w:rPr>
            </w:pPr>
            <w:r w:rsidRPr="00AC341C">
              <w:rPr>
                <w:rStyle w:val="Rubrik2Char"/>
                <w:b w:val="0"/>
                <w:bCs/>
                <w:color w:val="auto"/>
                <w:sz w:val="22"/>
                <w:szCs w:val="22"/>
              </w:rPr>
              <w:t>HUR?</w:t>
            </w:r>
          </w:p>
        </w:tc>
        <w:tc>
          <w:tcPr>
            <w:tcW w:w="7178" w:type="dxa"/>
          </w:tcPr>
          <w:p w14:paraId="39CB1FE3" w14:textId="351873DA" w:rsidR="00E0784F" w:rsidRDefault="009570A8" w:rsidP="005C20F0">
            <w:pPr>
              <w:rPr>
                <w:rStyle w:val="Rubrik2Char"/>
                <w:b w:val="0"/>
                <w:bCs/>
                <w:color w:val="auto"/>
                <w:szCs w:val="24"/>
              </w:rPr>
            </w:pPr>
            <w:r>
              <w:rPr>
                <w:rFonts w:ascii="Georgia" w:hAnsi="Georgia"/>
              </w:rPr>
              <w:t>I</w:t>
            </w:r>
            <w:r w:rsidR="006F268D">
              <w:rPr>
                <w:rFonts w:ascii="Georgia" w:hAnsi="Georgia"/>
              </w:rPr>
              <w:t>nspirera varandra, dela erfarenheter och bygga en vi-känsla i organisationen.</w:t>
            </w:r>
          </w:p>
        </w:tc>
      </w:tr>
      <w:tr w:rsidR="00E0784F" w14:paraId="36D96323" w14:textId="77777777" w:rsidTr="004555F3">
        <w:tc>
          <w:tcPr>
            <w:tcW w:w="1867" w:type="dxa"/>
          </w:tcPr>
          <w:p w14:paraId="677FDE5C" w14:textId="77777777" w:rsidR="00E0784F" w:rsidRPr="00AC341C" w:rsidRDefault="00E0784F" w:rsidP="005C20F0">
            <w:pPr>
              <w:rPr>
                <w:rStyle w:val="Rubrik2Char"/>
                <w:b w:val="0"/>
                <w:bCs/>
                <w:color w:val="auto"/>
                <w:sz w:val="22"/>
                <w:szCs w:val="22"/>
              </w:rPr>
            </w:pPr>
            <w:r w:rsidRPr="00AC341C">
              <w:rPr>
                <w:rStyle w:val="Rubrik2Char"/>
                <w:b w:val="0"/>
                <w:bCs/>
                <w:color w:val="auto"/>
                <w:sz w:val="22"/>
                <w:szCs w:val="22"/>
              </w:rPr>
              <w:t>VARFÖR?</w:t>
            </w:r>
          </w:p>
        </w:tc>
        <w:tc>
          <w:tcPr>
            <w:tcW w:w="7178" w:type="dxa"/>
          </w:tcPr>
          <w:p w14:paraId="2F825A92" w14:textId="144767A1" w:rsidR="00E0784F" w:rsidRDefault="00D34981" w:rsidP="005C20F0">
            <w:pPr>
              <w:rPr>
                <w:rStyle w:val="Rubrik2Char"/>
                <w:b w:val="0"/>
                <w:bCs/>
                <w:color w:val="auto"/>
                <w:szCs w:val="24"/>
              </w:rPr>
            </w:pPr>
            <w:r>
              <w:rPr>
                <w:rFonts w:ascii="Georgia" w:hAnsi="Georgia"/>
              </w:rPr>
              <w:t>Hålla informationen samlad och till en kanal och med samma frekvens</w:t>
            </w:r>
            <w:r w:rsidR="006F268D">
              <w:rPr>
                <w:rFonts w:ascii="Georgia" w:hAnsi="Georgia"/>
              </w:rPr>
              <w:t xml:space="preserve"> samt återkommande </w:t>
            </w:r>
            <w:r w:rsidR="00BC0FEE">
              <w:rPr>
                <w:rFonts w:ascii="Georgia" w:hAnsi="Georgia"/>
              </w:rPr>
              <w:t>forum för erfarenhetsutbyten.</w:t>
            </w:r>
          </w:p>
        </w:tc>
      </w:tr>
      <w:tr w:rsidR="00E0784F" w14:paraId="622E69A2" w14:textId="77777777" w:rsidTr="004555F3">
        <w:tc>
          <w:tcPr>
            <w:tcW w:w="1867" w:type="dxa"/>
          </w:tcPr>
          <w:p w14:paraId="4CBD1639" w14:textId="77777777" w:rsidR="00E0784F" w:rsidRPr="00AC341C" w:rsidRDefault="00E0784F" w:rsidP="005C20F0">
            <w:pPr>
              <w:rPr>
                <w:rStyle w:val="Rubrik2Char"/>
                <w:b w:val="0"/>
                <w:bCs/>
                <w:color w:val="auto"/>
                <w:sz w:val="22"/>
                <w:szCs w:val="22"/>
              </w:rPr>
            </w:pPr>
            <w:r w:rsidRPr="00AC341C">
              <w:rPr>
                <w:rStyle w:val="Rubrik2Char"/>
                <w:b w:val="0"/>
                <w:bCs/>
                <w:color w:val="auto"/>
                <w:sz w:val="22"/>
                <w:szCs w:val="22"/>
              </w:rPr>
              <w:t>VEM?</w:t>
            </w:r>
          </w:p>
        </w:tc>
        <w:tc>
          <w:tcPr>
            <w:tcW w:w="7178" w:type="dxa"/>
          </w:tcPr>
          <w:p w14:paraId="0D0A60C0" w14:textId="4925D8DB" w:rsidR="00E0784F" w:rsidRDefault="00F952FC" w:rsidP="005C20F0">
            <w:pPr>
              <w:rPr>
                <w:rStyle w:val="Rubrik2Char"/>
                <w:b w:val="0"/>
                <w:bCs/>
                <w:color w:val="auto"/>
                <w:szCs w:val="24"/>
              </w:rPr>
            </w:pPr>
            <w:r>
              <w:rPr>
                <w:rFonts w:ascii="Georgia" w:hAnsi="Georgia"/>
                <w:bCs/>
              </w:rPr>
              <w:t>Marie Axtelius</w:t>
            </w:r>
          </w:p>
        </w:tc>
      </w:tr>
      <w:tr w:rsidR="00E0784F" w14:paraId="0BE0E624" w14:textId="77777777" w:rsidTr="004555F3">
        <w:tc>
          <w:tcPr>
            <w:tcW w:w="1867" w:type="dxa"/>
          </w:tcPr>
          <w:p w14:paraId="29975B6C" w14:textId="77777777" w:rsidR="00E0784F" w:rsidRPr="00AC341C" w:rsidRDefault="00E0784F" w:rsidP="005C20F0">
            <w:pPr>
              <w:rPr>
                <w:rStyle w:val="Rubrik2Char"/>
                <w:b w:val="0"/>
                <w:bCs/>
                <w:color w:val="auto"/>
                <w:sz w:val="22"/>
                <w:szCs w:val="22"/>
              </w:rPr>
            </w:pPr>
            <w:r w:rsidRPr="00AC341C">
              <w:rPr>
                <w:rStyle w:val="Rubrik2Char"/>
                <w:b w:val="0"/>
                <w:bCs/>
                <w:color w:val="auto"/>
                <w:sz w:val="22"/>
                <w:szCs w:val="22"/>
              </w:rPr>
              <w:t>UPPFÖLJNING</w:t>
            </w:r>
          </w:p>
        </w:tc>
        <w:tc>
          <w:tcPr>
            <w:tcW w:w="7178" w:type="dxa"/>
          </w:tcPr>
          <w:p w14:paraId="439BC280" w14:textId="77777777" w:rsidR="00E0784F" w:rsidRDefault="00295C71" w:rsidP="005C20F0">
            <w:pPr>
              <w:rPr>
                <w:rFonts w:ascii="Georgia" w:hAnsi="Georgia"/>
                <w:bCs/>
              </w:rPr>
            </w:pPr>
            <w:r>
              <w:rPr>
                <w:rFonts w:ascii="Georgia" w:hAnsi="Georgia"/>
                <w:bCs/>
              </w:rPr>
              <w:t>Utvärderas vid den årliga kickoffen hur informationsflödet ska fungera</w:t>
            </w:r>
            <w:r w:rsidR="00E0784F" w:rsidRPr="00D76AB8">
              <w:rPr>
                <w:rFonts w:ascii="Georgia" w:hAnsi="Georgia"/>
                <w:bCs/>
              </w:rPr>
              <w:t>.</w:t>
            </w:r>
          </w:p>
          <w:p w14:paraId="086975AB" w14:textId="77777777" w:rsidR="004555F3" w:rsidRDefault="004555F3" w:rsidP="005C20F0">
            <w:pPr>
              <w:rPr>
                <w:rFonts w:ascii="Georgia" w:hAnsi="Georgia"/>
                <w:bCs/>
              </w:rPr>
            </w:pPr>
          </w:p>
          <w:p w14:paraId="2E9B0378" w14:textId="4981821D" w:rsidR="004555F3" w:rsidRDefault="004555F3" w:rsidP="005C20F0">
            <w:pPr>
              <w:rPr>
                <w:rStyle w:val="Rubrik2Char"/>
                <w:b w:val="0"/>
                <w:bCs/>
                <w:color w:val="auto"/>
                <w:szCs w:val="24"/>
              </w:rPr>
            </w:pPr>
          </w:p>
        </w:tc>
        <w:bookmarkStart w:id="4" w:name="_GoBack"/>
        <w:bookmarkEnd w:id="4"/>
      </w:tr>
      <w:bookmarkEnd w:id="3"/>
      <w:tr w:rsidR="004555F3" w14:paraId="7F84130B" w14:textId="77777777" w:rsidTr="004555F3">
        <w:tc>
          <w:tcPr>
            <w:tcW w:w="1867" w:type="dxa"/>
          </w:tcPr>
          <w:p w14:paraId="1B909BE4" w14:textId="77777777" w:rsidR="004555F3" w:rsidRPr="00F952FC" w:rsidRDefault="004555F3" w:rsidP="006E749A">
            <w:pPr>
              <w:rPr>
                <w:rStyle w:val="Rubrik2Char"/>
                <w:sz w:val="22"/>
                <w:szCs w:val="22"/>
              </w:rPr>
            </w:pPr>
            <w:r w:rsidRPr="00F952FC">
              <w:rPr>
                <w:rStyle w:val="Rubrik2Char"/>
                <w:color w:val="auto"/>
                <w:sz w:val="22"/>
                <w:szCs w:val="22"/>
              </w:rPr>
              <w:t>VAD?</w:t>
            </w:r>
          </w:p>
        </w:tc>
        <w:tc>
          <w:tcPr>
            <w:tcW w:w="7178" w:type="dxa"/>
          </w:tcPr>
          <w:p w14:paraId="15B94476" w14:textId="14399DA9" w:rsidR="004555F3" w:rsidRPr="00F952FC" w:rsidRDefault="004555F3" w:rsidP="006E749A">
            <w:pPr>
              <w:rPr>
                <w:rStyle w:val="Rubrik2Char"/>
                <w:color w:val="auto"/>
                <w:szCs w:val="24"/>
              </w:rPr>
            </w:pPr>
            <w:r w:rsidRPr="00F952FC">
              <w:rPr>
                <w:rFonts w:ascii="Georgia" w:hAnsi="Georgia"/>
                <w:b/>
              </w:rPr>
              <w:t>Välkomstmöte nya förtro</w:t>
            </w:r>
            <w:r w:rsidR="004659E9" w:rsidRPr="00F952FC">
              <w:rPr>
                <w:rFonts w:ascii="Georgia" w:hAnsi="Georgia"/>
                <w:b/>
              </w:rPr>
              <w:t>e</w:t>
            </w:r>
            <w:r w:rsidRPr="00F952FC">
              <w:rPr>
                <w:rFonts w:ascii="Georgia" w:hAnsi="Georgia"/>
                <w:b/>
              </w:rPr>
              <w:t>ndevalda</w:t>
            </w:r>
            <w:r w:rsidR="00E953C9" w:rsidRPr="00F952FC">
              <w:rPr>
                <w:rFonts w:ascii="Georgia" w:hAnsi="Georgia"/>
                <w:b/>
              </w:rPr>
              <w:t xml:space="preserve"> (on-</w:t>
            </w:r>
            <w:proofErr w:type="spellStart"/>
            <w:r w:rsidR="00E953C9" w:rsidRPr="00F952FC">
              <w:rPr>
                <w:rFonts w:ascii="Georgia" w:hAnsi="Georgia"/>
                <w:b/>
              </w:rPr>
              <w:t>boarding</w:t>
            </w:r>
            <w:proofErr w:type="spellEnd"/>
            <w:r w:rsidR="00E953C9" w:rsidRPr="00F952FC">
              <w:rPr>
                <w:rFonts w:ascii="Georgia" w:hAnsi="Georgia"/>
                <w:b/>
              </w:rPr>
              <w:t>)</w:t>
            </w:r>
          </w:p>
        </w:tc>
      </w:tr>
      <w:tr w:rsidR="004555F3" w14:paraId="7EA66223" w14:textId="77777777" w:rsidTr="004555F3">
        <w:tc>
          <w:tcPr>
            <w:tcW w:w="1867" w:type="dxa"/>
          </w:tcPr>
          <w:p w14:paraId="08DB8556" w14:textId="77777777" w:rsidR="004555F3" w:rsidRPr="00AC341C" w:rsidRDefault="004555F3" w:rsidP="006E749A">
            <w:pPr>
              <w:rPr>
                <w:rStyle w:val="Rubrik2Char"/>
                <w:b w:val="0"/>
                <w:bCs/>
                <w:color w:val="auto"/>
                <w:sz w:val="22"/>
                <w:szCs w:val="22"/>
              </w:rPr>
            </w:pPr>
            <w:r w:rsidRPr="00AC341C">
              <w:rPr>
                <w:rStyle w:val="Rubrik2Char"/>
                <w:b w:val="0"/>
                <w:bCs/>
                <w:color w:val="auto"/>
                <w:sz w:val="22"/>
                <w:szCs w:val="22"/>
              </w:rPr>
              <w:t>NÄR?</w:t>
            </w:r>
          </w:p>
        </w:tc>
        <w:tc>
          <w:tcPr>
            <w:tcW w:w="7178" w:type="dxa"/>
          </w:tcPr>
          <w:p w14:paraId="6896DCED" w14:textId="22B204BF" w:rsidR="004555F3" w:rsidRDefault="004555F3" w:rsidP="006E749A">
            <w:pPr>
              <w:rPr>
                <w:rStyle w:val="Rubrik2Char"/>
                <w:b w:val="0"/>
                <w:bCs/>
                <w:color w:val="auto"/>
                <w:szCs w:val="24"/>
              </w:rPr>
            </w:pPr>
            <w:r>
              <w:rPr>
                <w:rFonts w:ascii="Georgia" w:hAnsi="Georgia"/>
                <w:bCs/>
              </w:rPr>
              <w:t xml:space="preserve">Efter avslutade årsmöten </w:t>
            </w:r>
            <w:r w:rsidR="009E6CE7">
              <w:rPr>
                <w:rFonts w:ascii="Georgia" w:hAnsi="Georgia"/>
                <w:bCs/>
              </w:rPr>
              <w:t>i mars/början av april</w:t>
            </w:r>
          </w:p>
        </w:tc>
      </w:tr>
      <w:tr w:rsidR="004555F3" w14:paraId="134C3EA8" w14:textId="77777777" w:rsidTr="004555F3">
        <w:tc>
          <w:tcPr>
            <w:tcW w:w="1867" w:type="dxa"/>
          </w:tcPr>
          <w:p w14:paraId="500FC416" w14:textId="77777777" w:rsidR="004555F3" w:rsidRPr="00AC341C" w:rsidRDefault="004555F3" w:rsidP="006E749A">
            <w:pPr>
              <w:rPr>
                <w:rStyle w:val="Rubrik2Char"/>
                <w:b w:val="0"/>
                <w:bCs/>
                <w:color w:val="auto"/>
                <w:sz w:val="22"/>
                <w:szCs w:val="22"/>
              </w:rPr>
            </w:pPr>
            <w:r w:rsidRPr="00AC341C">
              <w:rPr>
                <w:rStyle w:val="Rubrik2Char"/>
                <w:b w:val="0"/>
                <w:bCs/>
                <w:color w:val="auto"/>
                <w:sz w:val="22"/>
                <w:szCs w:val="22"/>
              </w:rPr>
              <w:t>HUR?</w:t>
            </w:r>
          </w:p>
        </w:tc>
        <w:tc>
          <w:tcPr>
            <w:tcW w:w="7178" w:type="dxa"/>
          </w:tcPr>
          <w:p w14:paraId="07E26513" w14:textId="226CD83F" w:rsidR="004555F3" w:rsidRDefault="004555F3" w:rsidP="006E749A">
            <w:pPr>
              <w:rPr>
                <w:rStyle w:val="Rubrik2Char"/>
                <w:b w:val="0"/>
                <w:bCs/>
                <w:color w:val="auto"/>
                <w:szCs w:val="24"/>
              </w:rPr>
            </w:pPr>
            <w:r>
              <w:rPr>
                <w:rFonts w:ascii="Georgia" w:hAnsi="Georgia"/>
              </w:rPr>
              <w:t>Genom</w:t>
            </w:r>
            <w:r w:rsidR="009E6CE7">
              <w:rPr>
                <w:rFonts w:ascii="Georgia" w:hAnsi="Georgia"/>
              </w:rPr>
              <w:t>g</w:t>
            </w:r>
            <w:r>
              <w:rPr>
                <w:rFonts w:ascii="Georgia" w:hAnsi="Georgia"/>
              </w:rPr>
              <w:t>ång intranät, film, utbildningar, verktyg mm. Via teams eller möten om möjligt</w:t>
            </w:r>
          </w:p>
        </w:tc>
      </w:tr>
      <w:tr w:rsidR="004555F3" w14:paraId="21A28A18" w14:textId="77777777" w:rsidTr="004555F3">
        <w:tc>
          <w:tcPr>
            <w:tcW w:w="1867" w:type="dxa"/>
          </w:tcPr>
          <w:p w14:paraId="6F0C61B6" w14:textId="77777777" w:rsidR="004555F3" w:rsidRPr="00AC341C" w:rsidRDefault="004555F3" w:rsidP="006E749A">
            <w:pPr>
              <w:rPr>
                <w:rStyle w:val="Rubrik2Char"/>
                <w:b w:val="0"/>
                <w:bCs/>
                <w:color w:val="auto"/>
                <w:sz w:val="22"/>
                <w:szCs w:val="22"/>
              </w:rPr>
            </w:pPr>
            <w:r w:rsidRPr="00AC341C">
              <w:rPr>
                <w:rStyle w:val="Rubrik2Char"/>
                <w:b w:val="0"/>
                <w:bCs/>
                <w:color w:val="auto"/>
                <w:sz w:val="22"/>
                <w:szCs w:val="22"/>
              </w:rPr>
              <w:lastRenderedPageBreak/>
              <w:t>VARFÖR?</w:t>
            </w:r>
          </w:p>
        </w:tc>
        <w:tc>
          <w:tcPr>
            <w:tcW w:w="7178" w:type="dxa"/>
          </w:tcPr>
          <w:p w14:paraId="490D632D" w14:textId="5B92B909" w:rsidR="004555F3" w:rsidRDefault="00A56CB7" w:rsidP="006E749A">
            <w:pPr>
              <w:rPr>
                <w:rStyle w:val="Rubrik2Char"/>
                <w:b w:val="0"/>
                <w:bCs/>
                <w:color w:val="auto"/>
                <w:szCs w:val="24"/>
              </w:rPr>
            </w:pPr>
            <w:r>
              <w:rPr>
                <w:rFonts w:ascii="Georgia" w:hAnsi="Georgia"/>
              </w:rPr>
              <w:t>Välkomna nya förtroendevalda och visa alla möjligheter</w:t>
            </w:r>
            <w:r w:rsidR="006B7E1C">
              <w:rPr>
                <w:rFonts w:ascii="Georgia" w:hAnsi="Georgia"/>
              </w:rPr>
              <w:t xml:space="preserve"> och verktyg som finns</w:t>
            </w:r>
          </w:p>
        </w:tc>
      </w:tr>
      <w:tr w:rsidR="004555F3" w14:paraId="628239D3" w14:textId="77777777" w:rsidTr="004555F3">
        <w:tc>
          <w:tcPr>
            <w:tcW w:w="1867" w:type="dxa"/>
          </w:tcPr>
          <w:p w14:paraId="73987EE7" w14:textId="77777777" w:rsidR="004555F3" w:rsidRPr="00AC341C" w:rsidRDefault="004555F3" w:rsidP="006E749A">
            <w:pPr>
              <w:rPr>
                <w:rStyle w:val="Rubrik2Char"/>
                <w:b w:val="0"/>
                <w:bCs/>
                <w:color w:val="auto"/>
                <w:sz w:val="22"/>
                <w:szCs w:val="22"/>
              </w:rPr>
            </w:pPr>
            <w:r w:rsidRPr="00AC341C">
              <w:rPr>
                <w:rStyle w:val="Rubrik2Char"/>
                <w:b w:val="0"/>
                <w:bCs/>
                <w:color w:val="auto"/>
                <w:sz w:val="22"/>
                <w:szCs w:val="22"/>
              </w:rPr>
              <w:t>VEM?</w:t>
            </w:r>
          </w:p>
        </w:tc>
        <w:tc>
          <w:tcPr>
            <w:tcW w:w="7178" w:type="dxa"/>
          </w:tcPr>
          <w:p w14:paraId="3C4948FF" w14:textId="1066911C" w:rsidR="004555F3" w:rsidRDefault="00F952FC" w:rsidP="006E749A">
            <w:pPr>
              <w:rPr>
                <w:rStyle w:val="Rubrik2Char"/>
                <w:b w:val="0"/>
                <w:bCs/>
                <w:color w:val="auto"/>
                <w:szCs w:val="24"/>
              </w:rPr>
            </w:pPr>
            <w:r>
              <w:rPr>
                <w:rFonts w:ascii="Georgia" w:hAnsi="Georgia"/>
              </w:rPr>
              <w:t>Marie Axtelius</w:t>
            </w:r>
          </w:p>
        </w:tc>
      </w:tr>
      <w:tr w:rsidR="004555F3" w14:paraId="25808A58" w14:textId="77777777" w:rsidTr="004555F3">
        <w:tc>
          <w:tcPr>
            <w:tcW w:w="1867" w:type="dxa"/>
          </w:tcPr>
          <w:p w14:paraId="38F12FAA" w14:textId="77777777" w:rsidR="004555F3" w:rsidRPr="00AC341C" w:rsidRDefault="004555F3" w:rsidP="006E749A">
            <w:pPr>
              <w:rPr>
                <w:rStyle w:val="Rubrik2Char"/>
                <w:b w:val="0"/>
                <w:bCs/>
                <w:color w:val="auto"/>
                <w:sz w:val="22"/>
                <w:szCs w:val="22"/>
              </w:rPr>
            </w:pPr>
            <w:r w:rsidRPr="00AC341C">
              <w:rPr>
                <w:rStyle w:val="Rubrik2Char"/>
                <w:b w:val="0"/>
                <w:bCs/>
                <w:color w:val="auto"/>
                <w:sz w:val="22"/>
                <w:szCs w:val="22"/>
              </w:rPr>
              <w:t>UPPFÖLJNING</w:t>
            </w:r>
          </w:p>
        </w:tc>
        <w:tc>
          <w:tcPr>
            <w:tcW w:w="7178" w:type="dxa"/>
          </w:tcPr>
          <w:p w14:paraId="17BE68B3" w14:textId="0DB7B600" w:rsidR="004555F3" w:rsidRDefault="004555F3" w:rsidP="006E749A">
            <w:pPr>
              <w:rPr>
                <w:rFonts w:ascii="Georgia" w:hAnsi="Georgia"/>
                <w:bCs/>
              </w:rPr>
            </w:pPr>
            <w:r>
              <w:rPr>
                <w:rFonts w:ascii="Georgia" w:hAnsi="Georgia"/>
                <w:bCs/>
              </w:rPr>
              <w:t>Utvär</w:t>
            </w:r>
            <w:r w:rsidR="006B7E1C">
              <w:rPr>
                <w:rFonts w:ascii="Georgia" w:hAnsi="Georgia"/>
                <w:bCs/>
              </w:rPr>
              <w:t>deras efter genomför</w:t>
            </w:r>
            <w:r w:rsidR="00E66785">
              <w:rPr>
                <w:rFonts w:ascii="Georgia" w:hAnsi="Georgia"/>
                <w:bCs/>
              </w:rPr>
              <w:t>d</w:t>
            </w:r>
            <w:r w:rsidR="006B7E1C">
              <w:rPr>
                <w:rFonts w:ascii="Georgia" w:hAnsi="Georgia"/>
                <w:bCs/>
              </w:rPr>
              <w:t>a möten</w:t>
            </w:r>
            <w:r w:rsidRPr="00D76AB8">
              <w:rPr>
                <w:rFonts w:ascii="Georgia" w:hAnsi="Georgia"/>
                <w:bCs/>
              </w:rPr>
              <w:t>.</w:t>
            </w:r>
          </w:p>
          <w:p w14:paraId="7EC349A1" w14:textId="77777777" w:rsidR="004555F3" w:rsidRDefault="004555F3" w:rsidP="006E749A">
            <w:pPr>
              <w:rPr>
                <w:rFonts w:ascii="Georgia" w:hAnsi="Georgia"/>
                <w:bCs/>
              </w:rPr>
            </w:pPr>
          </w:p>
          <w:p w14:paraId="24ECA4F1" w14:textId="77777777" w:rsidR="004555F3" w:rsidRDefault="004555F3" w:rsidP="006E749A">
            <w:pPr>
              <w:rPr>
                <w:rStyle w:val="Rubrik2Char"/>
                <w:b w:val="0"/>
                <w:bCs/>
                <w:color w:val="auto"/>
                <w:szCs w:val="24"/>
              </w:rPr>
            </w:pPr>
          </w:p>
        </w:tc>
      </w:tr>
    </w:tbl>
    <w:p w14:paraId="571A8AE5" w14:textId="1E953E3C" w:rsidR="00502820" w:rsidRDefault="00502820" w:rsidP="00E0784F">
      <w:pPr>
        <w:rPr>
          <w:rFonts w:ascii="Georgia" w:hAnsi="Georgia"/>
        </w:rPr>
      </w:pPr>
    </w:p>
    <w:p w14:paraId="5E813612" w14:textId="1A83CC6B" w:rsidR="00295C71" w:rsidRDefault="00295C71" w:rsidP="00E0784F">
      <w:pPr>
        <w:rPr>
          <w:rFonts w:ascii="Georgia" w:hAnsi="Georgia"/>
        </w:rPr>
      </w:pPr>
    </w:p>
    <w:p w14:paraId="4D45DD97" w14:textId="3000A230" w:rsidR="00953096" w:rsidRDefault="00953096" w:rsidP="00E0784F">
      <w:pPr>
        <w:rPr>
          <w:rFonts w:ascii="Georgia" w:hAnsi="Georgia"/>
        </w:rPr>
      </w:pPr>
    </w:p>
    <w:p w14:paraId="17A2EE28" w14:textId="3F7D381B" w:rsidR="009F7F8F" w:rsidRPr="009F7F8F" w:rsidRDefault="009F7F8F" w:rsidP="00E0784F">
      <w:pPr>
        <w:rPr>
          <w:rFonts w:eastAsia="Times New Roman"/>
          <w:sz w:val="58"/>
          <w:szCs w:val="58"/>
        </w:rPr>
      </w:pPr>
    </w:p>
    <w:sectPr w:rsidR="009F7F8F" w:rsidRPr="009F7F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340DA" w14:textId="77777777" w:rsidR="005B7FB9" w:rsidRDefault="005B7FB9" w:rsidP="000200F8">
      <w:r>
        <w:separator/>
      </w:r>
    </w:p>
  </w:endnote>
  <w:endnote w:type="continuationSeparator" w:id="0">
    <w:p w14:paraId="454999CD" w14:textId="77777777" w:rsidR="005B7FB9" w:rsidRDefault="005B7FB9" w:rsidP="0002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 700">
    <w:altName w:val="Calibri"/>
    <w:panose1 w:val="020B0604020202020204"/>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Museo 500">
    <w:altName w:val="Calibri"/>
    <w:panose1 w:val="020B0604020202020204"/>
    <w:charset w:val="00"/>
    <w:family w:val="modern"/>
    <w:notTrueType/>
    <w:pitch w:val="variable"/>
    <w:sig w:usb0="A00000AF" w:usb1="40000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3192B" w14:textId="77777777" w:rsidR="005B7FB9" w:rsidRDefault="005B7FB9" w:rsidP="000200F8">
      <w:r>
        <w:separator/>
      </w:r>
    </w:p>
  </w:footnote>
  <w:footnote w:type="continuationSeparator" w:id="0">
    <w:p w14:paraId="0C8211B0" w14:textId="77777777" w:rsidR="005B7FB9" w:rsidRDefault="005B7FB9" w:rsidP="00020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17019"/>
    <w:multiLevelType w:val="hybridMultilevel"/>
    <w:tmpl w:val="691028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0B003E2"/>
    <w:multiLevelType w:val="hybridMultilevel"/>
    <w:tmpl w:val="6BE6F3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0A25541"/>
    <w:multiLevelType w:val="hybridMultilevel"/>
    <w:tmpl w:val="DF4279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33040F9"/>
    <w:multiLevelType w:val="hybridMultilevel"/>
    <w:tmpl w:val="860AA2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8DB32B4"/>
    <w:multiLevelType w:val="hybridMultilevel"/>
    <w:tmpl w:val="A57E3EF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1"/>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156"/>
    <w:rsid w:val="00003586"/>
    <w:rsid w:val="0001367F"/>
    <w:rsid w:val="000152CF"/>
    <w:rsid w:val="000155C2"/>
    <w:rsid w:val="00015B5A"/>
    <w:rsid w:val="0001633E"/>
    <w:rsid w:val="00017CC7"/>
    <w:rsid w:val="0002001E"/>
    <w:rsid w:val="000200F8"/>
    <w:rsid w:val="00022464"/>
    <w:rsid w:val="00024B41"/>
    <w:rsid w:val="0002681A"/>
    <w:rsid w:val="00027162"/>
    <w:rsid w:val="0002761A"/>
    <w:rsid w:val="000308E0"/>
    <w:rsid w:val="00030AF6"/>
    <w:rsid w:val="00031186"/>
    <w:rsid w:val="00031CEB"/>
    <w:rsid w:val="00035573"/>
    <w:rsid w:val="00040DDE"/>
    <w:rsid w:val="000442F2"/>
    <w:rsid w:val="0005001E"/>
    <w:rsid w:val="000578BC"/>
    <w:rsid w:val="00061902"/>
    <w:rsid w:val="00063FFC"/>
    <w:rsid w:val="000641D2"/>
    <w:rsid w:val="000645C6"/>
    <w:rsid w:val="00064D2E"/>
    <w:rsid w:val="00067970"/>
    <w:rsid w:val="000713A2"/>
    <w:rsid w:val="00071D8E"/>
    <w:rsid w:val="00073C3B"/>
    <w:rsid w:val="00074551"/>
    <w:rsid w:val="000750F4"/>
    <w:rsid w:val="0008013E"/>
    <w:rsid w:val="000823C1"/>
    <w:rsid w:val="00082D0C"/>
    <w:rsid w:val="000838E9"/>
    <w:rsid w:val="00086700"/>
    <w:rsid w:val="00091373"/>
    <w:rsid w:val="000914DF"/>
    <w:rsid w:val="0009157F"/>
    <w:rsid w:val="0009195B"/>
    <w:rsid w:val="00093516"/>
    <w:rsid w:val="00093FD6"/>
    <w:rsid w:val="000954AA"/>
    <w:rsid w:val="000B0804"/>
    <w:rsid w:val="000B0B92"/>
    <w:rsid w:val="000B13E0"/>
    <w:rsid w:val="000B49DE"/>
    <w:rsid w:val="000C6E21"/>
    <w:rsid w:val="000D19B8"/>
    <w:rsid w:val="000D3F70"/>
    <w:rsid w:val="000D47CE"/>
    <w:rsid w:val="000D783C"/>
    <w:rsid w:val="000E0BA3"/>
    <w:rsid w:val="000E24AD"/>
    <w:rsid w:val="000F01F8"/>
    <w:rsid w:val="001000DB"/>
    <w:rsid w:val="001010FC"/>
    <w:rsid w:val="00101D55"/>
    <w:rsid w:val="001022F3"/>
    <w:rsid w:val="00116386"/>
    <w:rsid w:val="0011742B"/>
    <w:rsid w:val="00123C45"/>
    <w:rsid w:val="00124B99"/>
    <w:rsid w:val="0013133F"/>
    <w:rsid w:val="00132702"/>
    <w:rsid w:val="00137796"/>
    <w:rsid w:val="0014779B"/>
    <w:rsid w:val="00156747"/>
    <w:rsid w:val="0015709A"/>
    <w:rsid w:val="00157500"/>
    <w:rsid w:val="0015775B"/>
    <w:rsid w:val="00157A16"/>
    <w:rsid w:val="0017080F"/>
    <w:rsid w:val="001708B9"/>
    <w:rsid w:val="00171A4F"/>
    <w:rsid w:val="00172997"/>
    <w:rsid w:val="00173D80"/>
    <w:rsid w:val="00176A9C"/>
    <w:rsid w:val="00176BF3"/>
    <w:rsid w:val="0018664A"/>
    <w:rsid w:val="00187D51"/>
    <w:rsid w:val="00193D79"/>
    <w:rsid w:val="0019563C"/>
    <w:rsid w:val="00197DE0"/>
    <w:rsid w:val="001B49AB"/>
    <w:rsid w:val="001B79CC"/>
    <w:rsid w:val="001B7DC1"/>
    <w:rsid w:val="001B7DD1"/>
    <w:rsid w:val="001C0821"/>
    <w:rsid w:val="001C0AE8"/>
    <w:rsid w:val="001C14F9"/>
    <w:rsid w:val="001C535E"/>
    <w:rsid w:val="001C6787"/>
    <w:rsid w:val="001C6E6B"/>
    <w:rsid w:val="001C7B81"/>
    <w:rsid w:val="001E5648"/>
    <w:rsid w:val="001E7349"/>
    <w:rsid w:val="001E74BB"/>
    <w:rsid w:val="001F1B2E"/>
    <w:rsid w:val="001F3BEE"/>
    <w:rsid w:val="001F484B"/>
    <w:rsid w:val="001F6CA2"/>
    <w:rsid w:val="001F6E2B"/>
    <w:rsid w:val="001F6F56"/>
    <w:rsid w:val="001F73D2"/>
    <w:rsid w:val="00200A6D"/>
    <w:rsid w:val="002055C5"/>
    <w:rsid w:val="002069BE"/>
    <w:rsid w:val="00210A73"/>
    <w:rsid w:val="00212116"/>
    <w:rsid w:val="00213BD8"/>
    <w:rsid w:val="0021426F"/>
    <w:rsid w:val="0021577A"/>
    <w:rsid w:val="002200EE"/>
    <w:rsid w:val="002205EE"/>
    <w:rsid w:val="002217B4"/>
    <w:rsid w:val="002220F0"/>
    <w:rsid w:val="00234259"/>
    <w:rsid w:val="00234998"/>
    <w:rsid w:val="00235974"/>
    <w:rsid w:val="002401B9"/>
    <w:rsid w:val="00241752"/>
    <w:rsid w:val="00241787"/>
    <w:rsid w:val="0024242B"/>
    <w:rsid w:val="00242CCB"/>
    <w:rsid w:val="00255EDC"/>
    <w:rsid w:val="0026110D"/>
    <w:rsid w:val="00261473"/>
    <w:rsid w:val="0026161C"/>
    <w:rsid w:val="002646BB"/>
    <w:rsid w:val="00270E98"/>
    <w:rsid w:val="00271683"/>
    <w:rsid w:val="002774DE"/>
    <w:rsid w:val="00281A50"/>
    <w:rsid w:val="00282BC4"/>
    <w:rsid w:val="0028327B"/>
    <w:rsid w:val="00293592"/>
    <w:rsid w:val="00295C71"/>
    <w:rsid w:val="0029603B"/>
    <w:rsid w:val="002A13AC"/>
    <w:rsid w:val="002A27C1"/>
    <w:rsid w:val="002A3198"/>
    <w:rsid w:val="002A48E3"/>
    <w:rsid w:val="002A5EDE"/>
    <w:rsid w:val="002A5F16"/>
    <w:rsid w:val="002B1595"/>
    <w:rsid w:val="002C04DC"/>
    <w:rsid w:val="002C3B0E"/>
    <w:rsid w:val="002C4192"/>
    <w:rsid w:val="002C5750"/>
    <w:rsid w:val="002D0219"/>
    <w:rsid w:val="002D4BF5"/>
    <w:rsid w:val="002E67C3"/>
    <w:rsid w:val="002F6DB7"/>
    <w:rsid w:val="00302601"/>
    <w:rsid w:val="00302C4A"/>
    <w:rsid w:val="003045F6"/>
    <w:rsid w:val="003046D2"/>
    <w:rsid w:val="00312800"/>
    <w:rsid w:val="00316305"/>
    <w:rsid w:val="00317C40"/>
    <w:rsid w:val="00320CC1"/>
    <w:rsid w:val="00320F16"/>
    <w:rsid w:val="003216D0"/>
    <w:rsid w:val="00330FA1"/>
    <w:rsid w:val="00340201"/>
    <w:rsid w:val="0034288E"/>
    <w:rsid w:val="00342C8B"/>
    <w:rsid w:val="00343849"/>
    <w:rsid w:val="003454E2"/>
    <w:rsid w:val="00346EDA"/>
    <w:rsid w:val="0034721F"/>
    <w:rsid w:val="00347AD2"/>
    <w:rsid w:val="003504CE"/>
    <w:rsid w:val="00350C44"/>
    <w:rsid w:val="00357120"/>
    <w:rsid w:val="003573BE"/>
    <w:rsid w:val="00363AAA"/>
    <w:rsid w:val="003641C2"/>
    <w:rsid w:val="0036588A"/>
    <w:rsid w:val="00367342"/>
    <w:rsid w:val="00377E30"/>
    <w:rsid w:val="00381144"/>
    <w:rsid w:val="00386DE9"/>
    <w:rsid w:val="00390129"/>
    <w:rsid w:val="003905CB"/>
    <w:rsid w:val="00390C4A"/>
    <w:rsid w:val="00390E10"/>
    <w:rsid w:val="00392AF7"/>
    <w:rsid w:val="00395C45"/>
    <w:rsid w:val="003A6FB6"/>
    <w:rsid w:val="003B12CF"/>
    <w:rsid w:val="003B1330"/>
    <w:rsid w:val="003B35AB"/>
    <w:rsid w:val="003C06DD"/>
    <w:rsid w:val="003C2944"/>
    <w:rsid w:val="003C3665"/>
    <w:rsid w:val="003C3F25"/>
    <w:rsid w:val="003D0F0B"/>
    <w:rsid w:val="003D17ED"/>
    <w:rsid w:val="003D4390"/>
    <w:rsid w:val="003D7481"/>
    <w:rsid w:val="003E14DC"/>
    <w:rsid w:val="003E28BC"/>
    <w:rsid w:val="003E46C9"/>
    <w:rsid w:val="003F0168"/>
    <w:rsid w:val="003F0204"/>
    <w:rsid w:val="003F04B4"/>
    <w:rsid w:val="003F1DCC"/>
    <w:rsid w:val="003F2FEF"/>
    <w:rsid w:val="003F4934"/>
    <w:rsid w:val="003F77D4"/>
    <w:rsid w:val="0040368A"/>
    <w:rsid w:val="00404F81"/>
    <w:rsid w:val="00406E47"/>
    <w:rsid w:val="00406E62"/>
    <w:rsid w:val="00417BDC"/>
    <w:rsid w:val="00421E67"/>
    <w:rsid w:val="00421FEE"/>
    <w:rsid w:val="004270FF"/>
    <w:rsid w:val="004306EC"/>
    <w:rsid w:val="004326D1"/>
    <w:rsid w:val="004338CA"/>
    <w:rsid w:val="00436381"/>
    <w:rsid w:val="00436419"/>
    <w:rsid w:val="0044072D"/>
    <w:rsid w:val="004446A6"/>
    <w:rsid w:val="00446EF7"/>
    <w:rsid w:val="00450BED"/>
    <w:rsid w:val="00450F15"/>
    <w:rsid w:val="00452B42"/>
    <w:rsid w:val="00455372"/>
    <w:rsid w:val="004555F3"/>
    <w:rsid w:val="00455661"/>
    <w:rsid w:val="004659E9"/>
    <w:rsid w:val="00467B2A"/>
    <w:rsid w:val="0047359E"/>
    <w:rsid w:val="00476567"/>
    <w:rsid w:val="004803F6"/>
    <w:rsid w:val="004835FE"/>
    <w:rsid w:val="00483A47"/>
    <w:rsid w:val="00492B6B"/>
    <w:rsid w:val="004952F2"/>
    <w:rsid w:val="00496FBF"/>
    <w:rsid w:val="004A4659"/>
    <w:rsid w:val="004A63E7"/>
    <w:rsid w:val="004A661E"/>
    <w:rsid w:val="004B1596"/>
    <w:rsid w:val="004B22BA"/>
    <w:rsid w:val="004B39D9"/>
    <w:rsid w:val="004B3F1D"/>
    <w:rsid w:val="004B5944"/>
    <w:rsid w:val="004C2697"/>
    <w:rsid w:val="004C2ACE"/>
    <w:rsid w:val="004C6547"/>
    <w:rsid w:val="004D2D94"/>
    <w:rsid w:val="004E5E5B"/>
    <w:rsid w:val="004E7C22"/>
    <w:rsid w:val="004F1D99"/>
    <w:rsid w:val="004F4FAA"/>
    <w:rsid w:val="004F5E0D"/>
    <w:rsid w:val="00501B8A"/>
    <w:rsid w:val="0050262E"/>
    <w:rsid w:val="00502820"/>
    <w:rsid w:val="00504C45"/>
    <w:rsid w:val="00531EF6"/>
    <w:rsid w:val="00532786"/>
    <w:rsid w:val="00537781"/>
    <w:rsid w:val="00541511"/>
    <w:rsid w:val="0054298E"/>
    <w:rsid w:val="00545798"/>
    <w:rsid w:val="00545ECE"/>
    <w:rsid w:val="00547943"/>
    <w:rsid w:val="005566A4"/>
    <w:rsid w:val="0056207F"/>
    <w:rsid w:val="00570D6B"/>
    <w:rsid w:val="00571E48"/>
    <w:rsid w:val="00572958"/>
    <w:rsid w:val="00580394"/>
    <w:rsid w:val="005804FA"/>
    <w:rsid w:val="00581390"/>
    <w:rsid w:val="005841F7"/>
    <w:rsid w:val="00584922"/>
    <w:rsid w:val="00586714"/>
    <w:rsid w:val="00593FB0"/>
    <w:rsid w:val="005957DC"/>
    <w:rsid w:val="00596859"/>
    <w:rsid w:val="00597E94"/>
    <w:rsid w:val="005A3ED0"/>
    <w:rsid w:val="005B23BD"/>
    <w:rsid w:val="005B4FC3"/>
    <w:rsid w:val="005B6435"/>
    <w:rsid w:val="005B7451"/>
    <w:rsid w:val="005B7FB9"/>
    <w:rsid w:val="005C419F"/>
    <w:rsid w:val="005C4A63"/>
    <w:rsid w:val="005C52D4"/>
    <w:rsid w:val="005C6D6E"/>
    <w:rsid w:val="005D460D"/>
    <w:rsid w:val="005D496A"/>
    <w:rsid w:val="005D6BFE"/>
    <w:rsid w:val="005D6F35"/>
    <w:rsid w:val="005E1A3F"/>
    <w:rsid w:val="005E1D2F"/>
    <w:rsid w:val="005F1058"/>
    <w:rsid w:val="005F1A84"/>
    <w:rsid w:val="005F1D0D"/>
    <w:rsid w:val="005F4856"/>
    <w:rsid w:val="005F53C7"/>
    <w:rsid w:val="00611EA8"/>
    <w:rsid w:val="00620AE0"/>
    <w:rsid w:val="00622F17"/>
    <w:rsid w:val="00623485"/>
    <w:rsid w:val="00623902"/>
    <w:rsid w:val="00624179"/>
    <w:rsid w:val="00631A14"/>
    <w:rsid w:val="00632B51"/>
    <w:rsid w:val="00634814"/>
    <w:rsid w:val="00641A64"/>
    <w:rsid w:val="00641D52"/>
    <w:rsid w:val="00642F26"/>
    <w:rsid w:val="00642FAD"/>
    <w:rsid w:val="00644A86"/>
    <w:rsid w:val="00645522"/>
    <w:rsid w:val="00647ADA"/>
    <w:rsid w:val="006526C5"/>
    <w:rsid w:val="00654EFC"/>
    <w:rsid w:val="006559A7"/>
    <w:rsid w:val="00655DA4"/>
    <w:rsid w:val="00666ED0"/>
    <w:rsid w:val="00667ADD"/>
    <w:rsid w:val="00671DDF"/>
    <w:rsid w:val="00671E05"/>
    <w:rsid w:val="00672447"/>
    <w:rsid w:val="006743AC"/>
    <w:rsid w:val="006774D8"/>
    <w:rsid w:val="006778AA"/>
    <w:rsid w:val="00686000"/>
    <w:rsid w:val="00690A77"/>
    <w:rsid w:val="00690AF9"/>
    <w:rsid w:val="00692160"/>
    <w:rsid w:val="0069564D"/>
    <w:rsid w:val="006A2727"/>
    <w:rsid w:val="006A27CC"/>
    <w:rsid w:val="006A2CDC"/>
    <w:rsid w:val="006A55C7"/>
    <w:rsid w:val="006A60C2"/>
    <w:rsid w:val="006A7BAD"/>
    <w:rsid w:val="006B3D1C"/>
    <w:rsid w:val="006B62AD"/>
    <w:rsid w:val="006B7E1C"/>
    <w:rsid w:val="006C117F"/>
    <w:rsid w:val="006C2E7A"/>
    <w:rsid w:val="006D01AF"/>
    <w:rsid w:val="006D1759"/>
    <w:rsid w:val="006D2D41"/>
    <w:rsid w:val="006D3606"/>
    <w:rsid w:val="006D7661"/>
    <w:rsid w:val="006E0016"/>
    <w:rsid w:val="006E3DA2"/>
    <w:rsid w:val="006E57DD"/>
    <w:rsid w:val="006E61FF"/>
    <w:rsid w:val="006F15DD"/>
    <w:rsid w:val="006F268D"/>
    <w:rsid w:val="006F2F8F"/>
    <w:rsid w:val="006F32B0"/>
    <w:rsid w:val="006F3FAC"/>
    <w:rsid w:val="006F7135"/>
    <w:rsid w:val="006F7599"/>
    <w:rsid w:val="00707BAC"/>
    <w:rsid w:val="007111A7"/>
    <w:rsid w:val="00717331"/>
    <w:rsid w:val="007219E7"/>
    <w:rsid w:val="00732B07"/>
    <w:rsid w:val="0074257D"/>
    <w:rsid w:val="00742BA0"/>
    <w:rsid w:val="00744CF7"/>
    <w:rsid w:val="00747A55"/>
    <w:rsid w:val="00747F77"/>
    <w:rsid w:val="00753C71"/>
    <w:rsid w:val="00763C25"/>
    <w:rsid w:val="00767BC3"/>
    <w:rsid w:val="00770ABD"/>
    <w:rsid w:val="00773099"/>
    <w:rsid w:val="00773EDB"/>
    <w:rsid w:val="0077774D"/>
    <w:rsid w:val="00777B7F"/>
    <w:rsid w:val="007804C1"/>
    <w:rsid w:val="00781120"/>
    <w:rsid w:val="00791607"/>
    <w:rsid w:val="00792F37"/>
    <w:rsid w:val="00795371"/>
    <w:rsid w:val="007A6B21"/>
    <w:rsid w:val="007A7FD2"/>
    <w:rsid w:val="007B0903"/>
    <w:rsid w:val="007B2C7E"/>
    <w:rsid w:val="007B496D"/>
    <w:rsid w:val="007B615D"/>
    <w:rsid w:val="007B6C3A"/>
    <w:rsid w:val="007C5ABA"/>
    <w:rsid w:val="007C77C7"/>
    <w:rsid w:val="007D6235"/>
    <w:rsid w:val="007D68F8"/>
    <w:rsid w:val="007D706D"/>
    <w:rsid w:val="007E3A2B"/>
    <w:rsid w:val="007E6DEA"/>
    <w:rsid w:val="007F0DD0"/>
    <w:rsid w:val="007F185C"/>
    <w:rsid w:val="007F4C81"/>
    <w:rsid w:val="00801A1E"/>
    <w:rsid w:val="00803CAF"/>
    <w:rsid w:val="00804F7B"/>
    <w:rsid w:val="00811CFA"/>
    <w:rsid w:val="00814DE2"/>
    <w:rsid w:val="00831048"/>
    <w:rsid w:val="008316E9"/>
    <w:rsid w:val="008349A2"/>
    <w:rsid w:val="008429FD"/>
    <w:rsid w:val="0084368C"/>
    <w:rsid w:val="00843A02"/>
    <w:rsid w:val="008474AB"/>
    <w:rsid w:val="00850E77"/>
    <w:rsid w:val="00851FAF"/>
    <w:rsid w:val="00862B39"/>
    <w:rsid w:val="00865BC7"/>
    <w:rsid w:val="00866712"/>
    <w:rsid w:val="00866D18"/>
    <w:rsid w:val="00871736"/>
    <w:rsid w:val="00872185"/>
    <w:rsid w:val="00877BEA"/>
    <w:rsid w:val="008831B4"/>
    <w:rsid w:val="0088665D"/>
    <w:rsid w:val="00886875"/>
    <w:rsid w:val="0089158A"/>
    <w:rsid w:val="008931D8"/>
    <w:rsid w:val="00894048"/>
    <w:rsid w:val="00894D32"/>
    <w:rsid w:val="008A43B2"/>
    <w:rsid w:val="008A4DC9"/>
    <w:rsid w:val="008B1E54"/>
    <w:rsid w:val="008B3051"/>
    <w:rsid w:val="008B5B7D"/>
    <w:rsid w:val="008B5D60"/>
    <w:rsid w:val="008B63F5"/>
    <w:rsid w:val="008C2915"/>
    <w:rsid w:val="008C38E0"/>
    <w:rsid w:val="008C548E"/>
    <w:rsid w:val="008C6800"/>
    <w:rsid w:val="008C68FC"/>
    <w:rsid w:val="008C6A6D"/>
    <w:rsid w:val="008C74E2"/>
    <w:rsid w:val="008C7601"/>
    <w:rsid w:val="008D5221"/>
    <w:rsid w:val="008D6F97"/>
    <w:rsid w:val="008E4C2D"/>
    <w:rsid w:val="008E6A70"/>
    <w:rsid w:val="008F12A1"/>
    <w:rsid w:val="008F5A60"/>
    <w:rsid w:val="009019EF"/>
    <w:rsid w:val="009026B3"/>
    <w:rsid w:val="00904E4F"/>
    <w:rsid w:val="00905615"/>
    <w:rsid w:val="00915190"/>
    <w:rsid w:val="009222B4"/>
    <w:rsid w:val="00925499"/>
    <w:rsid w:val="009270BE"/>
    <w:rsid w:val="00927304"/>
    <w:rsid w:val="00933665"/>
    <w:rsid w:val="00945EBB"/>
    <w:rsid w:val="009471FE"/>
    <w:rsid w:val="00947883"/>
    <w:rsid w:val="009501E5"/>
    <w:rsid w:val="009502D7"/>
    <w:rsid w:val="00953096"/>
    <w:rsid w:val="009570A8"/>
    <w:rsid w:val="009577BE"/>
    <w:rsid w:val="0096402B"/>
    <w:rsid w:val="00964AE0"/>
    <w:rsid w:val="00972BCD"/>
    <w:rsid w:val="00976E81"/>
    <w:rsid w:val="00982DDC"/>
    <w:rsid w:val="009843DA"/>
    <w:rsid w:val="00985AE7"/>
    <w:rsid w:val="009918DB"/>
    <w:rsid w:val="009934C1"/>
    <w:rsid w:val="00995529"/>
    <w:rsid w:val="009963CE"/>
    <w:rsid w:val="009A27A9"/>
    <w:rsid w:val="009A5C42"/>
    <w:rsid w:val="009A5E11"/>
    <w:rsid w:val="009B1C37"/>
    <w:rsid w:val="009B24EF"/>
    <w:rsid w:val="009B49FD"/>
    <w:rsid w:val="009C03EF"/>
    <w:rsid w:val="009C5CEA"/>
    <w:rsid w:val="009C7D97"/>
    <w:rsid w:val="009D4670"/>
    <w:rsid w:val="009D4F14"/>
    <w:rsid w:val="009D6910"/>
    <w:rsid w:val="009E5BD8"/>
    <w:rsid w:val="009E6CE7"/>
    <w:rsid w:val="009E7D77"/>
    <w:rsid w:val="009F0525"/>
    <w:rsid w:val="009F3D3A"/>
    <w:rsid w:val="009F6EEB"/>
    <w:rsid w:val="009F7F8F"/>
    <w:rsid w:val="00A0026E"/>
    <w:rsid w:val="00A02165"/>
    <w:rsid w:val="00A03A63"/>
    <w:rsid w:val="00A0458D"/>
    <w:rsid w:val="00A10908"/>
    <w:rsid w:val="00A17202"/>
    <w:rsid w:val="00A25694"/>
    <w:rsid w:val="00A35AE9"/>
    <w:rsid w:val="00A505B1"/>
    <w:rsid w:val="00A56CB7"/>
    <w:rsid w:val="00A637B6"/>
    <w:rsid w:val="00A64DE2"/>
    <w:rsid w:val="00A77129"/>
    <w:rsid w:val="00A80714"/>
    <w:rsid w:val="00A8770A"/>
    <w:rsid w:val="00A92079"/>
    <w:rsid w:val="00AA0BC5"/>
    <w:rsid w:val="00AA1DB2"/>
    <w:rsid w:val="00AA477A"/>
    <w:rsid w:val="00AA4DA7"/>
    <w:rsid w:val="00AA4EDB"/>
    <w:rsid w:val="00AA7DE3"/>
    <w:rsid w:val="00AB7643"/>
    <w:rsid w:val="00AC11FE"/>
    <w:rsid w:val="00AC5B6B"/>
    <w:rsid w:val="00AD1D6D"/>
    <w:rsid w:val="00AD6585"/>
    <w:rsid w:val="00AD7CB3"/>
    <w:rsid w:val="00AE3050"/>
    <w:rsid w:val="00AE401E"/>
    <w:rsid w:val="00AE5D90"/>
    <w:rsid w:val="00AF090F"/>
    <w:rsid w:val="00AF7035"/>
    <w:rsid w:val="00AF7814"/>
    <w:rsid w:val="00B0183E"/>
    <w:rsid w:val="00B01F67"/>
    <w:rsid w:val="00B048B7"/>
    <w:rsid w:val="00B10272"/>
    <w:rsid w:val="00B10898"/>
    <w:rsid w:val="00B16133"/>
    <w:rsid w:val="00B16396"/>
    <w:rsid w:val="00B20F02"/>
    <w:rsid w:val="00B25CBD"/>
    <w:rsid w:val="00B32D8B"/>
    <w:rsid w:val="00B4034A"/>
    <w:rsid w:val="00B442FA"/>
    <w:rsid w:val="00B463DC"/>
    <w:rsid w:val="00B46433"/>
    <w:rsid w:val="00B50298"/>
    <w:rsid w:val="00B519CF"/>
    <w:rsid w:val="00B54582"/>
    <w:rsid w:val="00B54B27"/>
    <w:rsid w:val="00B60869"/>
    <w:rsid w:val="00B6112F"/>
    <w:rsid w:val="00B62FCF"/>
    <w:rsid w:val="00B63F0E"/>
    <w:rsid w:val="00B65440"/>
    <w:rsid w:val="00B65715"/>
    <w:rsid w:val="00B75393"/>
    <w:rsid w:val="00B75458"/>
    <w:rsid w:val="00B81735"/>
    <w:rsid w:val="00B83CCD"/>
    <w:rsid w:val="00B85C07"/>
    <w:rsid w:val="00B86725"/>
    <w:rsid w:val="00B93F79"/>
    <w:rsid w:val="00B94004"/>
    <w:rsid w:val="00B96BF4"/>
    <w:rsid w:val="00B97543"/>
    <w:rsid w:val="00BA20DD"/>
    <w:rsid w:val="00BA266C"/>
    <w:rsid w:val="00BA3714"/>
    <w:rsid w:val="00BA774F"/>
    <w:rsid w:val="00BB0C68"/>
    <w:rsid w:val="00BB5183"/>
    <w:rsid w:val="00BB75DA"/>
    <w:rsid w:val="00BC0FEE"/>
    <w:rsid w:val="00BC1C51"/>
    <w:rsid w:val="00BC39B1"/>
    <w:rsid w:val="00BC46D4"/>
    <w:rsid w:val="00BC551A"/>
    <w:rsid w:val="00BD0453"/>
    <w:rsid w:val="00BD1897"/>
    <w:rsid w:val="00BD7015"/>
    <w:rsid w:val="00BE094B"/>
    <w:rsid w:val="00BE36E3"/>
    <w:rsid w:val="00BF0345"/>
    <w:rsid w:val="00BF1AE7"/>
    <w:rsid w:val="00BF2217"/>
    <w:rsid w:val="00BF53F1"/>
    <w:rsid w:val="00C00E5A"/>
    <w:rsid w:val="00C04777"/>
    <w:rsid w:val="00C0495C"/>
    <w:rsid w:val="00C05F23"/>
    <w:rsid w:val="00C155EE"/>
    <w:rsid w:val="00C15AE5"/>
    <w:rsid w:val="00C1625D"/>
    <w:rsid w:val="00C17EB0"/>
    <w:rsid w:val="00C22D45"/>
    <w:rsid w:val="00C232E3"/>
    <w:rsid w:val="00C30B95"/>
    <w:rsid w:val="00C32804"/>
    <w:rsid w:val="00C32B31"/>
    <w:rsid w:val="00C32C6F"/>
    <w:rsid w:val="00C34D95"/>
    <w:rsid w:val="00C35F3F"/>
    <w:rsid w:val="00C375CF"/>
    <w:rsid w:val="00C3799A"/>
    <w:rsid w:val="00C37E50"/>
    <w:rsid w:val="00C37EE2"/>
    <w:rsid w:val="00C44CD1"/>
    <w:rsid w:val="00C458A5"/>
    <w:rsid w:val="00C51770"/>
    <w:rsid w:val="00C51EF7"/>
    <w:rsid w:val="00C526A3"/>
    <w:rsid w:val="00C542A5"/>
    <w:rsid w:val="00C571B6"/>
    <w:rsid w:val="00C62741"/>
    <w:rsid w:val="00C63FD5"/>
    <w:rsid w:val="00C6421E"/>
    <w:rsid w:val="00C73277"/>
    <w:rsid w:val="00C82992"/>
    <w:rsid w:val="00C84D0B"/>
    <w:rsid w:val="00C85046"/>
    <w:rsid w:val="00C87C82"/>
    <w:rsid w:val="00C93C56"/>
    <w:rsid w:val="00CA0D48"/>
    <w:rsid w:val="00CA5F09"/>
    <w:rsid w:val="00CA7E4B"/>
    <w:rsid w:val="00CC1B60"/>
    <w:rsid w:val="00CD7B07"/>
    <w:rsid w:val="00CE5461"/>
    <w:rsid w:val="00CE611F"/>
    <w:rsid w:val="00CF0BBC"/>
    <w:rsid w:val="00CF147B"/>
    <w:rsid w:val="00CF2C6A"/>
    <w:rsid w:val="00CF345D"/>
    <w:rsid w:val="00D008DC"/>
    <w:rsid w:val="00D01B00"/>
    <w:rsid w:val="00D02B3A"/>
    <w:rsid w:val="00D03BFD"/>
    <w:rsid w:val="00D04643"/>
    <w:rsid w:val="00D04E44"/>
    <w:rsid w:val="00D07648"/>
    <w:rsid w:val="00D15849"/>
    <w:rsid w:val="00D15C08"/>
    <w:rsid w:val="00D160EE"/>
    <w:rsid w:val="00D166F5"/>
    <w:rsid w:val="00D175F9"/>
    <w:rsid w:val="00D2232F"/>
    <w:rsid w:val="00D23C1B"/>
    <w:rsid w:val="00D245B7"/>
    <w:rsid w:val="00D2490B"/>
    <w:rsid w:val="00D3326F"/>
    <w:rsid w:val="00D34981"/>
    <w:rsid w:val="00D34E32"/>
    <w:rsid w:val="00D405B8"/>
    <w:rsid w:val="00D445F2"/>
    <w:rsid w:val="00D5071E"/>
    <w:rsid w:val="00D50E59"/>
    <w:rsid w:val="00D513F7"/>
    <w:rsid w:val="00D55915"/>
    <w:rsid w:val="00D60672"/>
    <w:rsid w:val="00D6180C"/>
    <w:rsid w:val="00D63308"/>
    <w:rsid w:val="00D713AD"/>
    <w:rsid w:val="00D763D3"/>
    <w:rsid w:val="00D76AB8"/>
    <w:rsid w:val="00D77C2D"/>
    <w:rsid w:val="00D82202"/>
    <w:rsid w:val="00D90900"/>
    <w:rsid w:val="00D957BE"/>
    <w:rsid w:val="00D96476"/>
    <w:rsid w:val="00D97814"/>
    <w:rsid w:val="00DA4F72"/>
    <w:rsid w:val="00DB128D"/>
    <w:rsid w:val="00DB594A"/>
    <w:rsid w:val="00DC25F3"/>
    <w:rsid w:val="00DC34BD"/>
    <w:rsid w:val="00DC4184"/>
    <w:rsid w:val="00DC48AB"/>
    <w:rsid w:val="00DC6C76"/>
    <w:rsid w:val="00DD18D3"/>
    <w:rsid w:val="00DD3889"/>
    <w:rsid w:val="00DD50D0"/>
    <w:rsid w:val="00DE3D71"/>
    <w:rsid w:val="00DE47D5"/>
    <w:rsid w:val="00DF445E"/>
    <w:rsid w:val="00DF55FF"/>
    <w:rsid w:val="00E03227"/>
    <w:rsid w:val="00E033A6"/>
    <w:rsid w:val="00E04BA3"/>
    <w:rsid w:val="00E0784F"/>
    <w:rsid w:val="00E10FDD"/>
    <w:rsid w:val="00E11B36"/>
    <w:rsid w:val="00E14480"/>
    <w:rsid w:val="00E149B9"/>
    <w:rsid w:val="00E14D3D"/>
    <w:rsid w:val="00E153EC"/>
    <w:rsid w:val="00E15B39"/>
    <w:rsid w:val="00E25363"/>
    <w:rsid w:val="00E27A7A"/>
    <w:rsid w:val="00E30B48"/>
    <w:rsid w:val="00E31CE8"/>
    <w:rsid w:val="00E32333"/>
    <w:rsid w:val="00E3532A"/>
    <w:rsid w:val="00E369CB"/>
    <w:rsid w:val="00E4316A"/>
    <w:rsid w:val="00E43E68"/>
    <w:rsid w:val="00E44478"/>
    <w:rsid w:val="00E4506A"/>
    <w:rsid w:val="00E458C4"/>
    <w:rsid w:val="00E47C6E"/>
    <w:rsid w:val="00E50F96"/>
    <w:rsid w:val="00E54016"/>
    <w:rsid w:val="00E614BE"/>
    <w:rsid w:val="00E61FE1"/>
    <w:rsid w:val="00E62F4B"/>
    <w:rsid w:val="00E66785"/>
    <w:rsid w:val="00E67393"/>
    <w:rsid w:val="00E70ED9"/>
    <w:rsid w:val="00E71D68"/>
    <w:rsid w:val="00E72776"/>
    <w:rsid w:val="00E7579D"/>
    <w:rsid w:val="00E75859"/>
    <w:rsid w:val="00E82329"/>
    <w:rsid w:val="00E829B0"/>
    <w:rsid w:val="00E84ADF"/>
    <w:rsid w:val="00E86577"/>
    <w:rsid w:val="00E953C9"/>
    <w:rsid w:val="00E97FEA"/>
    <w:rsid w:val="00EA1B34"/>
    <w:rsid w:val="00EA2488"/>
    <w:rsid w:val="00EB196E"/>
    <w:rsid w:val="00EB226D"/>
    <w:rsid w:val="00EB4110"/>
    <w:rsid w:val="00EB42AE"/>
    <w:rsid w:val="00EB6068"/>
    <w:rsid w:val="00EC0C0B"/>
    <w:rsid w:val="00EC21AD"/>
    <w:rsid w:val="00EC3528"/>
    <w:rsid w:val="00EC56BB"/>
    <w:rsid w:val="00EC649B"/>
    <w:rsid w:val="00ED2156"/>
    <w:rsid w:val="00ED297B"/>
    <w:rsid w:val="00ED75CF"/>
    <w:rsid w:val="00EE1C98"/>
    <w:rsid w:val="00EF056C"/>
    <w:rsid w:val="00EF2151"/>
    <w:rsid w:val="00EF4060"/>
    <w:rsid w:val="00F00721"/>
    <w:rsid w:val="00F01560"/>
    <w:rsid w:val="00F02866"/>
    <w:rsid w:val="00F058B1"/>
    <w:rsid w:val="00F16320"/>
    <w:rsid w:val="00F179E5"/>
    <w:rsid w:val="00F221B2"/>
    <w:rsid w:val="00F251C8"/>
    <w:rsid w:val="00F30576"/>
    <w:rsid w:val="00F30985"/>
    <w:rsid w:val="00F31F2C"/>
    <w:rsid w:val="00F32EDC"/>
    <w:rsid w:val="00F334C8"/>
    <w:rsid w:val="00F401A1"/>
    <w:rsid w:val="00F41F17"/>
    <w:rsid w:val="00F43C27"/>
    <w:rsid w:val="00F44F33"/>
    <w:rsid w:val="00F4684D"/>
    <w:rsid w:val="00F53941"/>
    <w:rsid w:val="00F5451C"/>
    <w:rsid w:val="00F5600F"/>
    <w:rsid w:val="00F625F3"/>
    <w:rsid w:val="00F62F47"/>
    <w:rsid w:val="00F63637"/>
    <w:rsid w:val="00F66517"/>
    <w:rsid w:val="00F730BA"/>
    <w:rsid w:val="00F74A97"/>
    <w:rsid w:val="00F75E94"/>
    <w:rsid w:val="00F82553"/>
    <w:rsid w:val="00F865C5"/>
    <w:rsid w:val="00F90BFB"/>
    <w:rsid w:val="00F90C1F"/>
    <w:rsid w:val="00F91255"/>
    <w:rsid w:val="00F91E0E"/>
    <w:rsid w:val="00F929B2"/>
    <w:rsid w:val="00F952FC"/>
    <w:rsid w:val="00F961ED"/>
    <w:rsid w:val="00F967A3"/>
    <w:rsid w:val="00F97E24"/>
    <w:rsid w:val="00FA67B2"/>
    <w:rsid w:val="00FB5BD2"/>
    <w:rsid w:val="00FB7075"/>
    <w:rsid w:val="00FC314A"/>
    <w:rsid w:val="00FC3E5D"/>
    <w:rsid w:val="00FD0486"/>
    <w:rsid w:val="00FD3FD5"/>
    <w:rsid w:val="00FD7831"/>
    <w:rsid w:val="00FE705F"/>
    <w:rsid w:val="00FE7D06"/>
    <w:rsid w:val="00FF0D66"/>
    <w:rsid w:val="00FF1206"/>
    <w:rsid w:val="00FF2984"/>
    <w:rsid w:val="00FF4C2E"/>
    <w:rsid w:val="00FF4F50"/>
    <w:rsid w:val="016A171B"/>
    <w:rsid w:val="03E41D4F"/>
    <w:rsid w:val="041B2CAC"/>
    <w:rsid w:val="04832AB3"/>
    <w:rsid w:val="051660A5"/>
    <w:rsid w:val="05D07750"/>
    <w:rsid w:val="06CA86DE"/>
    <w:rsid w:val="07AFCE0F"/>
    <w:rsid w:val="0AFEF926"/>
    <w:rsid w:val="0C4A6280"/>
    <w:rsid w:val="0E50223B"/>
    <w:rsid w:val="0FA227EC"/>
    <w:rsid w:val="124D4C56"/>
    <w:rsid w:val="12D9D6DD"/>
    <w:rsid w:val="13EB83F3"/>
    <w:rsid w:val="143A806E"/>
    <w:rsid w:val="147B97F4"/>
    <w:rsid w:val="1519CAC6"/>
    <w:rsid w:val="15DE99A0"/>
    <w:rsid w:val="170569CC"/>
    <w:rsid w:val="18861B11"/>
    <w:rsid w:val="192D4B64"/>
    <w:rsid w:val="199DB690"/>
    <w:rsid w:val="1A192C1E"/>
    <w:rsid w:val="1C3C9DD0"/>
    <w:rsid w:val="1C68E458"/>
    <w:rsid w:val="1DF1418B"/>
    <w:rsid w:val="1F3ADB65"/>
    <w:rsid w:val="1F5808D1"/>
    <w:rsid w:val="200D64A7"/>
    <w:rsid w:val="21C422E2"/>
    <w:rsid w:val="22863E5E"/>
    <w:rsid w:val="2408AB30"/>
    <w:rsid w:val="26B7F462"/>
    <w:rsid w:val="2713B141"/>
    <w:rsid w:val="27BD37E5"/>
    <w:rsid w:val="29670D4C"/>
    <w:rsid w:val="2A6B17FF"/>
    <w:rsid w:val="2ACC1B2F"/>
    <w:rsid w:val="2B654743"/>
    <w:rsid w:val="2C0C25C1"/>
    <w:rsid w:val="2C81FF3B"/>
    <w:rsid w:val="2D716954"/>
    <w:rsid w:val="2E30E001"/>
    <w:rsid w:val="2FBCCEC4"/>
    <w:rsid w:val="307E8014"/>
    <w:rsid w:val="336E5BAB"/>
    <w:rsid w:val="3411FD0E"/>
    <w:rsid w:val="3455C0D1"/>
    <w:rsid w:val="34E558CB"/>
    <w:rsid w:val="34EBCFC0"/>
    <w:rsid w:val="352986CC"/>
    <w:rsid w:val="35C8A324"/>
    <w:rsid w:val="3A8471C2"/>
    <w:rsid w:val="3ACA32FA"/>
    <w:rsid w:val="3DE66BA5"/>
    <w:rsid w:val="3F83E448"/>
    <w:rsid w:val="400535CC"/>
    <w:rsid w:val="42B1B87E"/>
    <w:rsid w:val="42E14275"/>
    <w:rsid w:val="438C3E6E"/>
    <w:rsid w:val="44153592"/>
    <w:rsid w:val="445686B5"/>
    <w:rsid w:val="4541E0DC"/>
    <w:rsid w:val="465DE8B8"/>
    <w:rsid w:val="489B9110"/>
    <w:rsid w:val="4A6D93DA"/>
    <w:rsid w:val="4CF44D4C"/>
    <w:rsid w:val="4D52D35B"/>
    <w:rsid w:val="50240119"/>
    <w:rsid w:val="50D42940"/>
    <w:rsid w:val="50F5F552"/>
    <w:rsid w:val="5158EE9D"/>
    <w:rsid w:val="52D6ADA4"/>
    <w:rsid w:val="532651C1"/>
    <w:rsid w:val="533F9023"/>
    <w:rsid w:val="542913D6"/>
    <w:rsid w:val="5467A0DE"/>
    <w:rsid w:val="55E3DF8B"/>
    <w:rsid w:val="58457BDA"/>
    <w:rsid w:val="5853BB49"/>
    <w:rsid w:val="58649884"/>
    <w:rsid w:val="59C12C18"/>
    <w:rsid w:val="5A4592A5"/>
    <w:rsid w:val="5AF8D08B"/>
    <w:rsid w:val="5BC7DE6C"/>
    <w:rsid w:val="5D033614"/>
    <w:rsid w:val="5DEE2337"/>
    <w:rsid w:val="5E6882EF"/>
    <w:rsid w:val="5EDA74EE"/>
    <w:rsid w:val="5EE6435F"/>
    <w:rsid w:val="61B80B8B"/>
    <w:rsid w:val="62F77F71"/>
    <w:rsid w:val="6338CC67"/>
    <w:rsid w:val="64CB8DFB"/>
    <w:rsid w:val="64DEA379"/>
    <w:rsid w:val="65445F58"/>
    <w:rsid w:val="66EF43DE"/>
    <w:rsid w:val="672B6AC0"/>
    <w:rsid w:val="67CF1E79"/>
    <w:rsid w:val="67E6C2B2"/>
    <w:rsid w:val="6852388E"/>
    <w:rsid w:val="6C2FE96B"/>
    <w:rsid w:val="6DBA30CD"/>
    <w:rsid w:val="6E932D00"/>
    <w:rsid w:val="6ED5EB8F"/>
    <w:rsid w:val="6F3F00AB"/>
    <w:rsid w:val="707A8CAB"/>
    <w:rsid w:val="7143A668"/>
    <w:rsid w:val="75C4F8B8"/>
    <w:rsid w:val="75FB9CBA"/>
    <w:rsid w:val="76F2A3A8"/>
    <w:rsid w:val="7767C013"/>
    <w:rsid w:val="776E23CE"/>
    <w:rsid w:val="7B49A31E"/>
    <w:rsid w:val="7FAD62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B0765"/>
  <w15:chartTrackingRefBased/>
  <w15:docId w15:val="{0EC52776-5FE4-423E-8D0D-6D31CE0A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4184"/>
    <w:pPr>
      <w:spacing w:after="0" w:line="240" w:lineRule="auto"/>
    </w:pPr>
    <w:rPr>
      <w:rFonts w:ascii="Calibri" w:hAnsi="Calibri" w:cs="Times New Roman"/>
      <w:lang w:eastAsia="sv-SE"/>
    </w:rPr>
  </w:style>
  <w:style w:type="paragraph" w:styleId="Rubrik1">
    <w:name w:val="heading 1"/>
    <w:basedOn w:val="Normal"/>
    <w:next w:val="Normal"/>
    <w:link w:val="Rubrik1Char"/>
    <w:uiPriority w:val="9"/>
    <w:qFormat/>
    <w:rsid w:val="006A60C2"/>
    <w:pPr>
      <w:keepNext/>
      <w:keepLines/>
      <w:spacing w:before="240" w:line="259" w:lineRule="auto"/>
      <w:outlineLvl w:val="0"/>
    </w:pPr>
    <w:rPr>
      <w:rFonts w:ascii="Museo 700" w:eastAsiaTheme="majorEastAsia" w:hAnsi="Museo 700" w:cstheme="majorBidi"/>
      <w:caps/>
      <w:color w:val="00C0A9"/>
      <w:sz w:val="36"/>
      <w:szCs w:val="32"/>
      <w:lang w:eastAsia="en-US"/>
    </w:rPr>
  </w:style>
  <w:style w:type="paragraph" w:styleId="Rubrik2">
    <w:name w:val="heading 2"/>
    <w:basedOn w:val="Normal"/>
    <w:next w:val="Normal"/>
    <w:link w:val="Rubrik2Char"/>
    <w:uiPriority w:val="9"/>
    <w:unhideWhenUsed/>
    <w:qFormat/>
    <w:rsid w:val="006A60C2"/>
    <w:pPr>
      <w:keepNext/>
      <w:keepLines/>
      <w:spacing w:before="40" w:line="259" w:lineRule="auto"/>
      <w:outlineLvl w:val="1"/>
    </w:pPr>
    <w:rPr>
      <w:rFonts w:ascii="Museo 700" w:eastAsiaTheme="majorEastAsia" w:hAnsi="Museo 700" w:cstheme="majorBidi"/>
      <w:b/>
      <w:color w:val="CB0044"/>
      <w:sz w:val="24"/>
      <w:szCs w:val="26"/>
      <w:lang w:eastAsia="en-US"/>
    </w:rPr>
  </w:style>
  <w:style w:type="paragraph" w:styleId="Rubrik3">
    <w:name w:val="heading 3"/>
    <w:basedOn w:val="Normal"/>
    <w:next w:val="Normal"/>
    <w:link w:val="Rubrik3Char"/>
    <w:uiPriority w:val="9"/>
    <w:unhideWhenUsed/>
    <w:qFormat/>
    <w:rsid w:val="00BC39B1"/>
    <w:pPr>
      <w:keepNext/>
      <w:keepLines/>
      <w:spacing w:before="40"/>
      <w:outlineLvl w:val="2"/>
    </w:pPr>
    <w:rPr>
      <w:rFonts w:asciiTheme="majorHAnsi" w:eastAsiaTheme="majorEastAsia" w:hAnsiTheme="majorHAnsi" w:cstheme="majorBidi"/>
      <w:color w:val="1F4D78" w:themeColor="accent1" w:themeShade="7F"/>
      <w:sz w:val="24"/>
      <w:szCs w:val="24"/>
      <w:lang w:eastAsia="en-US"/>
    </w:rPr>
  </w:style>
  <w:style w:type="paragraph" w:styleId="Rubrik4">
    <w:name w:val="heading 4"/>
    <w:basedOn w:val="Normal"/>
    <w:next w:val="Normal"/>
    <w:link w:val="Rubrik4Char"/>
    <w:uiPriority w:val="9"/>
    <w:unhideWhenUsed/>
    <w:qFormat/>
    <w:rsid w:val="0079160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D2156"/>
    <w:rPr>
      <w:color w:val="0563C1"/>
      <w:u w:val="single"/>
    </w:rPr>
  </w:style>
  <w:style w:type="character" w:customStyle="1" w:styleId="Rubrik1Char">
    <w:name w:val="Rubrik 1 Char"/>
    <w:basedOn w:val="Standardstycketeckensnitt"/>
    <w:link w:val="Rubrik1"/>
    <w:uiPriority w:val="9"/>
    <w:rsid w:val="006A60C2"/>
    <w:rPr>
      <w:rFonts w:ascii="Museo 700" w:eastAsiaTheme="majorEastAsia" w:hAnsi="Museo 700" w:cstheme="majorBidi"/>
      <w:caps/>
      <w:color w:val="00C0A9"/>
      <w:sz w:val="36"/>
      <w:szCs w:val="32"/>
    </w:rPr>
  </w:style>
  <w:style w:type="character" w:customStyle="1" w:styleId="Rubrik2Char">
    <w:name w:val="Rubrik 2 Char"/>
    <w:basedOn w:val="Standardstycketeckensnitt"/>
    <w:link w:val="Rubrik2"/>
    <w:uiPriority w:val="9"/>
    <w:rsid w:val="006A60C2"/>
    <w:rPr>
      <w:rFonts w:ascii="Museo 700" w:eastAsiaTheme="majorEastAsia" w:hAnsi="Museo 700" w:cstheme="majorBidi"/>
      <w:b/>
      <w:color w:val="CB0044"/>
      <w:sz w:val="24"/>
      <w:szCs w:val="26"/>
    </w:rPr>
  </w:style>
  <w:style w:type="paragraph" w:styleId="Liststycke">
    <w:name w:val="List Paragraph"/>
    <w:basedOn w:val="Normal"/>
    <w:uiPriority w:val="34"/>
    <w:qFormat/>
    <w:rsid w:val="00744CF7"/>
    <w:pPr>
      <w:spacing w:after="160" w:line="259" w:lineRule="auto"/>
      <w:ind w:left="720"/>
      <w:contextualSpacing/>
    </w:pPr>
    <w:rPr>
      <w:rFonts w:asciiTheme="minorHAnsi" w:hAnsiTheme="minorHAnsi" w:cstheme="minorBidi"/>
      <w:lang w:eastAsia="en-US"/>
    </w:rPr>
  </w:style>
  <w:style w:type="table" w:styleId="Tabellrutnt">
    <w:name w:val="Table Grid"/>
    <w:basedOn w:val="Normaltabell"/>
    <w:uiPriority w:val="39"/>
    <w:rsid w:val="004B3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63FFC"/>
    <w:rPr>
      <w:rFonts w:ascii="Times New Roman" w:eastAsia="Times New Roman" w:hAnsi="Times New Roman"/>
      <w:sz w:val="24"/>
      <w:szCs w:val="24"/>
    </w:rPr>
  </w:style>
  <w:style w:type="character" w:customStyle="1" w:styleId="spellingerror">
    <w:name w:val="spellingerror"/>
    <w:basedOn w:val="Standardstycketeckensnitt"/>
    <w:rsid w:val="00063FFC"/>
  </w:style>
  <w:style w:type="character" w:customStyle="1" w:styleId="normaltextrun1">
    <w:name w:val="normaltextrun1"/>
    <w:basedOn w:val="Standardstycketeckensnitt"/>
    <w:rsid w:val="00063FFC"/>
  </w:style>
  <w:style w:type="character" w:customStyle="1" w:styleId="eop">
    <w:name w:val="eop"/>
    <w:basedOn w:val="Standardstycketeckensnitt"/>
    <w:rsid w:val="00063FFC"/>
  </w:style>
  <w:style w:type="character" w:styleId="Olstomnmnande">
    <w:name w:val="Unresolved Mention"/>
    <w:basedOn w:val="Standardstycketeckensnitt"/>
    <w:uiPriority w:val="99"/>
    <w:semiHidden/>
    <w:unhideWhenUsed/>
    <w:rsid w:val="001E7349"/>
    <w:rPr>
      <w:color w:val="605E5C"/>
      <w:shd w:val="clear" w:color="auto" w:fill="E1DFDD"/>
    </w:rPr>
  </w:style>
  <w:style w:type="paragraph" w:styleId="Sidhuvud">
    <w:name w:val="header"/>
    <w:basedOn w:val="Normal"/>
    <w:link w:val="SidhuvudChar"/>
    <w:uiPriority w:val="99"/>
    <w:unhideWhenUsed/>
    <w:rsid w:val="000200F8"/>
    <w:pPr>
      <w:tabs>
        <w:tab w:val="center" w:pos="4536"/>
        <w:tab w:val="right" w:pos="9072"/>
      </w:tabs>
    </w:pPr>
  </w:style>
  <w:style w:type="character" w:customStyle="1" w:styleId="SidhuvudChar">
    <w:name w:val="Sidhuvud Char"/>
    <w:basedOn w:val="Standardstycketeckensnitt"/>
    <w:link w:val="Sidhuvud"/>
    <w:uiPriority w:val="99"/>
    <w:rsid w:val="000200F8"/>
    <w:rPr>
      <w:rFonts w:ascii="Calibri" w:hAnsi="Calibri" w:cs="Times New Roman"/>
      <w:lang w:eastAsia="sv-SE"/>
    </w:rPr>
  </w:style>
  <w:style w:type="paragraph" w:styleId="Sidfot">
    <w:name w:val="footer"/>
    <w:basedOn w:val="Normal"/>
    <w:link w:val="SidfotChar"/>
    <w:uiPriority w:val="99"/>
    <w:unhideWhenUsed/>
    <w:rsid w:val="000200F8"/>
    <w:pPr>
      <w:tabs>
        <w:tab w:val="center" w:pos="4536"/>
        <w:tab w:val="right" w:pos="9072"/>
      </w:tabs>
    </w:pPr>
  </w:style>
  <w:style w:type="character" w:customStyle="1" w:styleId="SidfotChar">
    <w:name w:val="Sidfot Char"/>
    <w:basedOn w:val="Standardstycketeckensnitt"/>
    <w:link w:val="Sidfot"/>
    <w:uiPriority w:val="99"/>
    <w:rsid w:val="000200F8"/>
    <w:rPr>
      <w:rFonts w:ascii="Calibri" w:hAnsi="Calibri" w:cs="Times New Roman"/>
      <w:lang w:eastAsia="sv-SE"/>
    </w:rPr>
  </w:style>
  <w:style w:type="character" w:customStyle="1" w:styleId="Rubrik3Char">
    <w:name w:val="Rubrik 3 Char"/>
    <w:basedOn w:val="Standardstycketeckensnitt"/>
    <w:link w:val="Rubrik3"/>
    <w:uiPriority w:val="9"/>
    <w:rsid w:val="00BC39B1"/>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rsid w:val="00791607"/>
    <w:rPr>
      <w:rFonts w:asciiTheme="majorHAnsi" w:eastAsiaTheme="majorEastAsia" w:hAnsiTheme="majorHAnsi" w:cstheme="majorBidi"/>
      <w:i/>
      <w:iCs/>
      <w:color w:val="2E74B5" w:themeColor="accent1" w:themeShade="BF"/>
      <w:lang w:eastAsia="sv-SE"/>
    </w:rPr>
  </w:style>
  <w:style w:type="paragraph" w:customStyle="1" w:styleId="Lptext1">
    <w:name w:val="Löptext1"/>
    <w:basedOn w:val="Normal"/>
    <w:qFormat/>
    <w:rsid w:val="00406E62"/>
    <w:pPr>
      <w:spacing w:after="200" w:line="293" w:lineRule="auto"/>
    </w:pPr>
    <w:rPr>
      <w:rFonts w:ascii="Georgia" w:hAnsi="Georgia" w:cstheme="minorBidi"/>
      <w:color w:val="FFC000" w:themeColor="accent4"/>
    </w:rPr>
  </w:style>
  <w:style w:type="character" w:styleId="Kommentarsreferens">
    <w:name w:val="annotation reference"/>
    <w:basedOn w:val="Standardstycketeckensnitt"/>
    <w:uiPriority w:val="99"/>
    <w:semiHidden/>
    <w:unhideWhenUsed/>
    <w:rsid w:val="00DC48AB"/>
    <w:rPr>
      <w:sz w:val="16"/>
      <w:szCs w:val="16"/>
    </w:rPr>
  </w:style>
  <w:style w:type="paragraph" w:styleId="Kommentarer">
    <w:name w:val="annotation text"/>
    <w:basedOn w:val="Normal"/>
    <w:link w:val="KommentarerChar"/>
    <w:uiPriority w:val="99"/>
    <w:unhideWhenUsed/>
    <w:rsid w:val="00DC48AB"/>
    <w:rPr>
      <w:sz w:val="20"/>
      <w:szCs w:val="20"/>
    </w:rPr>
  </w:style>
  <w:style w:type="character" w:customStyle="1" w:styleId="KommentarerChar">
    <w:name w:val="Kommentarer Char"/>
    <w:basedOn w:val="Standardstycketeckensnitt"/>
    <w:link w:val="Kommentarer"/>
    <w:uiPriority w:val="99"/>
    <w:rsid w:val="00DC48AB"/>
    <w:rPr>
      <w:rFonts w:ascii="Calibri" w:hAnsi="Calibri"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DC48AB"/>
    <w:rPr>
      <w:b/>
      <w:bCs/>
    </w:rPr>
  </w:style>
  <w:style w:type="character" w:customStyle="1" w:styleId="KommentarsmneChar">
    <w:name w:val="Kommentarsämne Char"/>
    <w:basedOn w:val="KommentarerChar"/>
    <w:link w:val="Kommentarsmne"/>
    <w:uiPriority w:val="99"/>
    <w:semiHidden/>
    <w:rsid w:val="00DC48AB"/>
    <w:rPr>
      <w:rFonts w:ascii="Calibri" w:hAnsi="Calibri" w:cs="Times New Roman"/>
      <w:b/>
      <w:bCs/>
      <w:sz w:val="20"/>
      <w:szCs w:val="20"/>
      <w:lang w:eastAsia="sv-SE"/>
    </w:rPr>
  </w:style>
  <w:style w:type="paragraph" w:styleId="Ballongtext">
    <w:name w:val="Balloon Text"/>
    <w:basedOn w:val="Normal"/>
    <w:link w:val="BallongtextChar"/>
    <w:uiPriority w:val="99"/>
    <w:semiHidden/>
    <w:unhideWhenUsed/>
    <w:rsid w:val="00DC48A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C48AB"/>
    <w:rPr>
      <w:rFonts w:ascii="Segoe UI" w:hAnsi="Segoe UI" w:cs="Segoe UI"/>
      <w:sz w:val="18"/>
      <w:szCs w:val="18"/>
      <w:lang w:eastAsia="sv-SE"/>
    </w:rPr>
  </w:style>
  <w:style w:type="character" w:customStyle="1" w:styleId="normaltextrun">
    <w:name w:val="normaltextrun"/>
    <w:basedOn w:val="Standardstycketeckensnitt"/>
    <w:rsid w:val="00B75458"/>
  </w:style>
  <w:style w:type="character" w:styleId="AnvndHyperlnk">
    <w:name w:val="FollowedHyperlink"/>
    <w:basedOn w:val="Standardstycketeckensnitt"/>
    <w:uiPriority w:val="99"/>
    <w:semiHidden/>
    <w:unhideWhenUsed/>
    <w:rsid w:val="002401B9"/>
    <w:rPr>
      <w:color w:val="954F72" w:themeColor="followedHyperlink"/>
      <w:u w:val="single"/>
    </w:rPr>
  </w:style>
  <w:style w:type="paragraph" w:styleId="Oformateradtext">
    <w:name w:val="Plain Text"/>
    <w:basedOn w:val="Normal"/>
    <w:link w:val="OformateradtextChar"/>
    <w:uiPriority w:val="99"/>
    <w:unhideWhenUsed/>
    <w:rsid w:val="00027162"/>
    <w:rPr>
      <w:rFonts w:cstheme="minorBidi"/>
      <w:szCs w:val="21"/>
      <w:lang w:eastAsia="en-US"/>
    </w:rPr>
  </w:style>
  <w:style w:type="character" w:customStyle="1" w:styleId="OformateradtextChar">
    <w:name w:val="Oformaterad text Char"/>
    <w:basedOn w:val="Standardstycketeckensnitt"/>
    <w:link w:val="Oformateradtext"/>
    <w:uiPriority w:val="99"/>
    <w:rsid w:val="00027162"/>
    <w:rPr>
      <w:rFonts w:ascii="Calibri" w:hAnsi="Calibri"/>
      <w:szCs w:val="21"/>
    </w:rPr>
  </w:style>
  <w:style w:type="paragraph" w:styleId="Normalwebb">
    <w:name w:val="Normal (Web)"/>
    <w:basedOn w:val="Normal"/>
    <w:uiPriority w:val="99"/>
    <w:semiHidden/>
    <w:unhideWhenUsed/>
    <w:rsid w:val="00671DDF"/>
    <w:pPr>
      <w:spacing w:before="100" w:beforeAutospacing="1" w:after="100" w:afterAutospacing="1"/>
    </w:pPr>
    <w:rPr>
      <w:rFonts w:ascii="Times New Roman" w:eastAsia="Times New Roman" w:hAnsi="Times New Roman"/>
      <w:sz w:val="24"/>
      <w:szCs w:val="24"/>
    </w:rPr>
  </w:style>
  <w:style w:type="table" w:styleId="Tabellrutntljust">
    <w:name w:val="Grid Table Light"/>
    <w:basedOn w:val="Normaltabell"/>
    <w:uiPriority w:val="40"/>
    <w:rsid w:val="008D52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3462">
      <w:bodyDiv w:val="1"/>
      <w:marLeft w:val="0"/>
      <w:marRight w:val="0"/>
      <w:marTop w:val="0"/>
      <w:marBottom w:val="0"/>
      <w:divBdr>
        <w:top w:val="none" w:sz="0" w:space="0" w:color="auto"/>
        <w:left w:val="none" w:sz="0" w:space="0" w:color="auto"/>
        <w:bottom w:val="none" w:sz="0" w:space="0" w:color="auto"/>
        <w:right w:val="none" w:sz="0" w:space="0" w:color="auto"/>
      </w:divBdr>
    </w:div>
    <w:div w:id="138032994">
      <w:bodyDiv w:val="1"/>
      <w:marLeft w:val="0"/>
      <w:marRight w:val="0"/>
      <w:marTop w:val="0"/>
      <w:marBottom w:val="0"/>
      <w:divBdr>
        <w:top w:val="none" w:sz="0" w:space="0" w:color="auto"/>
        <w:left w:val="none" w:sz="0" w:space="0" w:color="auto"/>
        <w:bottom w:val="none" w:sz="0" w:space="0" w:color="auto"/>
        <w:right w:val="none" w:sz="0" w:space="0" w:color="auto"/>
      </w:divBdr>
    </w:div>
    <w:div w:id="145170924">
      <w:bodyDiv w:val="1"/>
      <w:marLeft w:val="0"/>
      <w:marRight w:val="0"/>
      <w:marTop w:val="0"/>
      <w:marBottom w:val="0"/>
      <w:divBdr>
        <w:top w:val="none" w:sz="0" w:space="0" w:color="auto"/>
        <w:left w:val="none" w:sz="0" w:space="0" w:color="auto"/>
        <w:bottom w:val="none" w:sz="0" w:space="0" w:color="auto"/>
        <w:right w:val="none" w:sz="0" w:space="0" w:color="auto"/>
      </w:divBdr>
    </w:div>
    <w:div w:id="159658734">
      <w:bodyDiv w:val="1"/>
      <w:marLeft w:val="0"/>
      <w:marRight w:val="0"/>
      <w:marTop w:val="0"/>
      <w:marBottom w:val="0"/>
      <w:divBdr>
        <w:top w:val="none" w:sz="0" w:space="0" w:color="auto"/>
        <w:left w:val="none" w:sz="0" w:space="0" w:color="auto"/>
        <w:bottom w:val="none" w:sz="0" w:space="0" w:color="auto"/>
        <w:right w:val="none" w:sz="0" w:space="0" w:color="auto"/>
      </w:divBdr>
      <w:divsChild>
        <w:div w:id="1068115087">
          <w:marLeft w:val="720"/>
          <w:marRight w:val="0"/>
          <w:marTop w:val="200"/>
          <w:marBottom w:val="0"/>
          <w:divBdr>
            <w:top w:val="none" w:sz="0" w:space="0" w:color="auto"/>
            <w:left w:val="none" w:sz="0" w:space="0" w:color="auto"/>
            <w:bottom w:val="none" w:sz="0" w:space="0" w:color="auto"/>
            <w:right w:val="none" w:sz="0" w:space="0" w:color="auto"/>
          </w:divBdr>
        </w:div>
        <w:div w:id="285237354">
          <w:marLeft w:val="1570"/>
          <w:marRight w:val="0"/>
          <w:marTop w:val="100"/>
          <w:marBottom w:val="0"/>
          <w:divBdr>
            <w:top w:val="none" w:sz="0" w:space="0" w:color="auto"/>
            <w:left w:val="none" w:sz="0" w:space="0" w:color="auto"/>
            <w:bottom w:val="none" w:sz="0" w:space="0" w:color="auto"/>
            <w:right w:val="none" w:sz="0" w:space="0" w:color="auto"/>
          </w:divBdr>
        </w:div>
        <w:div w:id="279578027">
          <w:marLeft w:val="1570"/>
          <w:marRight w:val="0"/>
          <w:marTop w:val="100"/>
          <w:marBottom w:val="0"/>
          <w:divBdr>
            <w:top w:val="none" w:sz="0" w:space="0" w:color="auto"/>
            <w:left w:val="none" w:sz="0" w:space="0" w:color="auto"/>
            <w:bottom w:val="none" w:sz="0" w:space="0" w:color="auto"/>
            <w:right w:val="none" w:sz="0" w:space="0" w:color="auto"/>
          </w:divBdr>
        </w:div>
      </w:divsChild>
    </w:div>
    <w:div w:id="216358453">
      <w:bodyDiv w:val="1"/>
      <w:marLeft w:val="0"/>
      <w:marRight w:val="0"/>
      <w:marTop w:val="0"/>
      <w:marBottom w:val="0"/>
      <w:divBdr>
        <w:top w:val="none" w:sz="0" w:space="0" w:color="auto"/>
        <w:left w:val="none" w:sz="0" w:space="0" w:color="auto"/>
        <w:bottom w:val="none" w:sz="0" w:space="0" w:color="auto"/>
        <w:right w:val="none" w:sz="0" w:space="0" w:color="auto"/>
      </w:divBdr>
    </w:div>
    <w:div w:id="232088372">
      <w:bodyDiv w:val="1"/>
      <w:marLeft w:val="0"/>
      <w:marRight w:val="0"/>
      <w:marTop w:val="0"/>
      <w:marBottom w:val="0"/>
      <w:divBdr>
        <w:top w:val="none" w:sz="0" w:space="0" w:color="auto"/>
        <w:left w:val="none" w:sz="0" w:space="0" w:color="auto"/>
        <w:bottom w:val="none" w:sz="0" w:space="0" w:color="auto"/>
        <w:right w:val="none" w:sz="0" w:space="0" w:color="auto"/>
      </w:divBdr>
    </w:div>
    <w:div w:id="314264388">
      <w:bodyDiv w:val="1"/>
      <w:marLeft w:val="0"/>
      <w:marRight w:val="0"/>
      <w:marTop w:val="0"/>
      <w:marBottom w:val="0"/>
      <w:divBdr>
        <w:top w:val="none" w:sz="0" w:space="0" w:color="auto"/>
        <w:left w:val="none" w:sz="0" w:space="0" w:color="auto"/>
        <w:bottom w:val="none" w:sz="0" w:space="0" w:color="auto"/>
        <w:right w:val="none" w:sz="0" w:space="0" w:color="auto"/>
      </w:divBdr>
      <w:divsChild>
        <w:div w:id="55513335">
          <w:marLeft w:val="720"/>
          <w:marRight w:val="0"/>
          <w:marTop w:val="200"/>
          <w:marBottom w:val="0"/>
          <w:divBdr>
            <w:top w:val="none" w:sz="0" w:space="0" w:color="auto"/>
            <w:left w:val="none" w:sz="0" w:space="0" w:color="auto"/>
            <w:bottom w:val="none" w:sz="0" w:space="0" w:color="auto"/>
            <w:right w:val="none" w:sz="0" w:space="0" w:color="auto"/>
          </w:divBdr>
        </w:div>
        <w:div w:id="1831100314">
          <w:marLeft w:val="720"/>
          <w:marRight w:val="0"/>
          <w:marTop w:val="200"/>
          <w:marBottom w:val="0"/>
          <w:divBdr>
            <w:top w:val="none" w:sz="0" w:space="0" w:color="auto"/>
            <w:left w:val="none" w:sz="0" w:space="0" w:color="auto"/>
            <w:bottom w:val="none" w:sz="0" w:space="0" w:color="auto"/>
            <w:right w:val="none" w:sz="0" w:space="0" w:color="auto"/>
          </w:divBdr>
        </w:div>
        <w:div w:id="819732941">
          <w:marLeft w:val="720"/>
          <w:marRight w:val="0"/>
          <w:marTop w:val="200"/>
          <w:marBottom w:val="0"/>
          <w:divBdr>
            <w:top w:val="none" w:sz="0" w:space="0" w:color="auto"/>
            <w:left w:val="none" w:sz="0" w:space="0" w:color="auto"/>
            <w:bottom w:val="none" w:sz="0" w:space="0" w:color="auto"/>
            <w:right w:val="none" w:sz="0" w:space="0" w:color="auto"/>
          </w:divBdr>
        </w:div>
        <w:div w:id="562329751">
          <w:marLeft w:val="720"/>
          <w:marRight w:val="0"/>
          <w:marTop w:val="200"/>
          <w:marBottom w:val="0"/>
          <w:divBdr>
            <w:top w:val="none" w:sz="0" w:space="0" w:color="auto"/>
            <w:left w:val="none" w:sz="0" w:space="0" w:color="auto"/>
            <w:bottom w:val="none" w:sz="0" w:space="0" w:color="auto"/>
            <w:right w:val="none" w:sz="0" w:space="0" w:color="auto"/>
          </w:divBdr>
        </w:div>
        <w:div w:id="1071122543">
          <w:marLeft w:val="1570"/>
          <w:marRight w:val="0"/>
          <w:marTop w:val="100"/>
          <w:marBottom w:val="0"/>
          <w:divBdr>
            <w:top w:val="none" w:sz="0" w:space="0" w:color="auto"/>
            <w:left w:val="none" w:sz="0" w:space="0" w:color="auto"/>
            <w:bottom w:val="none" w:sz="0" w:space="0" w:color="auto"/>
            <w:right w:val="none" w:sz="0" w:space="0" w:color="auto"/>
          </w:divBdr>
        </w:div>
        <w:div w:id="2054890548">
          <w:marLeft w:val="1570"/>
          <w:marRight w:val="0"/>
          <w:marTop w:val="100"/>
          <w:marBottom w:val="0"/>
          <w:divBdr>
            <w:top w:val="none" w:sz="0" w:space="0" w:color="auto"/>
            <w:left w:val="none" w:sz="0" w:space="0" w:color="auto"/>
            <w:bottom w:val="none" w:sz="0" w:space="0" w:color="auto"/>
            <w:right w:val="none" w:sz="0" w:space="0" w:color="auto"/>
          </w:divBdr>
        </w:div>
        <w:div w:id="210970189">
          <w:marLeft w:val="806"/>
          <w:marRight w:val="0"/>
          <w:marTop w:val="200"/>
          <w:marBottom w:val="0"/>
          <w:divBdr>
            <w:top w:val="none" w:sz="0" w:space="0" w:color="auto"/>
            <w:left w:val="none" w:sz="0" w:space="0" w:color="auto"/>
            <w:bottom w:val="none" w:sz="0" w:space="0" w:color="auto"/>
            <w:right w:val="none" w:sz="0" w:space="0" w:color="auto"/>
          </w:divBdr>
        </w:div>
        <w:div w:id="713696746">
          <w:marLeft w:val="806"/>
          <w:marRight w:val="0"/>
          <w:marTop w:val="200"/>
          <w:marBottom w:val="0"/>
          <w:divBdr>
            <w:top w:val="none" w:sz="0" w:space="0" w:color="auto"/>
            <w:left w:val="none" w:sz="0" w:space="0" w:color="auto"/>
            <w:bottom w:val="none" w:sz="0" w:space="0" w:color="auto"/>
            <w:right w:val="none" w:sz="0" w:space="0" w:color="auto"/>
          </w:divBdr>
        </w:div>
      </w:divsChild>
    </w:div>
    <w:div w:id="352611996">
      <w:bodyDiv w:val="1"/>
      <w:marLeft w:val="0"/>
      <w:marRight w:val="0"/>
      <w:marTop w:val="0"/>
      <w:marBottom w:val="0"/>
      <w:divBdr>
        <w:top w:val="none" w:sz="0" w:space="0" w:color="auto"/>
        <w:left w:val="none" w:sz="0" w:space="0" w:color="auto"/>
        <w:bottom w:val="none" w:sz="0" w:space="0" w:color="auto"/>
        <w:right w:val="none" w:sz="0" w:space="0" w:color="auto"/>
      </w:divBdr>
    </w:div>
    <w:div w:id="405760850">
      <w:bodyDiv w:val="1"/>
      <w:marLeft w:val="0"/>
      <w:marRight w:val="0"/>
      <w:marTop w:val="0"/>
      <w:marBottom w:val="0"/>
      <w:divBdr>
        <w:top w:val="none" w:sz="0" w:space="0" w:color="auto"/>
        <w:left w:val="none" w:sz="0" w:space="0" w:color="auto"/>
        <w:bottom w:val="none" w:sz="0" w:space="0" w:color="auto"/>
        <w:right w:val="none" w:sz="0" w:space="0" w:color="auto"/>
      </w:divBdr>
    </w:div>
    <w:div w:id="587740503">
      <w:bodyDiv w:val="1"/>
      <w:marLeft w:val="0"/>
      <w:marRight w:val="0"/>
      <w:marTop w:val="0"/>
      <w:marBottom w:val="0"/>
      <w:divBdr>
        <w:top w:val="none" w:sz="0" w:space="0" w:color="auto"/>
        <w:left w:val="none" w:sz="0" w:space="0" w:color="auto"/>
        <w:bottom w:val="none" w:sz="0" w:space="0" w:color="auto"/>
        <w:right w:val="none" w:sz="0" w:space="0" w:color="auto"/>
      </w:divBdr>
    </w:div>
    <w:div w:id="656425895">
      <w:bodyDiv w:val="1"/>
      <w:marLeft w:val="0"/>
      <w:marRight w:val="0"/>
      <w:marTop w:val="0"/>
      <w:marBottom w:val="0"/>
      <w:divBdr>
        <w:top w:val="none" w:sz="0" w:space="0" w:color="auto"/>
        <w:left w:val="none" w:sz="0" w:space="0" w:color="auto"/>
        <w:bottom w:val="none" w:sz="0" w:space="0" w:color="auto"/>
        <w:right w:val="none" w:sz="0" w:space="0" w:color="auto"/>
      </w:divBdr>
    </w:div>
    <w:div w:id="664552947">
      <w:bodyDiv w:val="1"/>
      <w:marLeft w:val="0"/>
      <w:marRight w:val="0"/>
      <w:marTop w:val="0"/>
      <w:marBottom w:val="0"/>
      <w:divBdr>
        <w:top w:val="none" w:sz="0" w:space="0" w:color="auto"/>
        <w:left w:val="none" w:sz="0" w:space="0" w:color="auto"/>
        <w:bottom w:val="none" w:sz="0" w:space="0" w:color="auto"/>
        <w:right w:val="none" w:sz="0" w:space="0" w:color="auto"/>
      </w:divBdr>
    </w:div>
    <w:div w:id="668604063">
      <w:bodyDiv w:val="1"/>
      <w:marLeft w:val="0"/>
      <w:marRight w:val="0"/>
      <w:marTop w:val="0"/>
      <w:marBottom w:val="0"/>
      <w:divBdr>
        <w:top w:val="none" w:sz="0" w:space="0" w:color="auto"/>
        <w:left w:val="none" w:sz="0" w:space="0" w:color="auto"/>
        <w:bottom w:val="none" w:sz="0" w:space="0" w:color="auto"/>
        <w:right w:val="none" w:sz="0" w:space="0" w:color="auto"/>
      </w:divBdr>
    </w:div>
    <w:div w:id="686055273">
      <w:bodyDiv w:val="1"/>
      <w:marLeft w:val="0"/>
      <w:marRight w:val="0"/>
      <w:marTop w:val="0"/>
      <w:marBottom w:val="0"/>
      <w:divBdr>
        <w:top w:val="none" w:sz="0" w:space="0" w:color="auto"/>
        <w:left w:val="none" w:sz="0" w:space="0" w:color="auto"/>
        <w:bottom w:val="none" w:sz="0" w:space="0" w:color="auto"/>
        <w:right w:val="none" w:sz="0" w:space="0" w:color="auto"/>
      </w:divBdr>
      <w:divsChild>
        <w:div w:id="781536456">
          <w:marLeft w:val="576"/>
          <w:marRight w:val="0"/>
          <w:marTop w:val="200"/>
          <w:marBottom w:val="0"/>
          <w:divBdr>
            <w:top w:val="none" w:sz="0" w:space="0" w:color="auto"/>
            <w:left w:val="none" w:sz="0" w:space="0" w:color="auto"/>
            <w:bottom w:val="none" w:sz="0" w:space="0" w:color="auto"/>
            <w:right w:val="none" w:sz="0" w:space="0" w:color="auto"/>
          </w:divBdr>
        </w:div>
        <w:div w:id="987510799">
          <w:marLeft w:val="576"/>
          <w:marRight w:val="0"/>
          <w:marTop w:val="200"/>
          <w:marBottom w:val="0"/>
          <w:divBdr>
            <w:top w:val="none" w:sz="0" w:space="0" w:color="auto"/>
            <w:left w:val="none" w:sz="0" w:space="0" w:color="auto"/>
            <w:bottom w:val="none" w:sz="0" w:space="0" w:color="auto"/>
            <w:right w:val="none" w:sz="0" w:space="0" w:color="auto"/>
          </w:divBdr>
        </w:div>
      </w:divsChild>
    </w:div>
    <w:div w:id="687368975">
      <w:bodyDiv w:val="1"/>
      <w:marLeft w:val="0"/>
      <w:marRight w:val="0"/>
      <w:marTop w:val="0"/>
      <w:marBottom w:val="0"/>
      <w:divBdr>
        <w:top w:val="none" w:sz="0" w:space="0" w:color="auto"/>
        <w:left w:val="none" w:sz="0" w:space="0" w:color="auto"/>
        <w:bottom w:val="none" w:sz="0" w:space="0" w:color="auto"/>
        <w:right w:val="none" w:sz="0" w:space="0" w:color="auto"/>
      </w:divBdr>
    </w:div>
    <w:div w:id="774904653">
      <w:bodyDiv w:val="1"/>
      <w:marLeft w:val="0"/>
      <w:marRight w:val="0"/>
      <w:marTop w:val="0"/>
      <w:marBottom w:val="0"/>
      <w:divBdr>
        <w:top w:val="none" w:sz="0" w:space="0" w:color="auto"/>
        <w:left w:val="none" w:sz="0" w:space="0" w:color="auto"/>
        <w:bottom w:val="none" w:sz="0" w:space="0" w:color="auto"/>
        <w:right w:val="none" w:sz="0" w:space="0" w:color="auto"/>
      </w:divBdr>
    </w:div>
    <w:div w:id="816844185">
      <w:bodyDiv w:val="1"/>
      <w:marLeft w:val="0"/>
      <w:marRight w:val="0"/>
      <w:marTop w:val="0"/>
      <w:marBottom w:val="0"/>
      <w:divBdr>
        <w:top w:val="none" w:sz="0" w:space="0" w:color="auto"/>
        <w:left w:val="none" w:sz="0" w:space="0" w:color="auto"/>
        <w:bottom w:val="none" w:sz="0" w:space="0" w:color="auto"/>
        <w:right w:val="none" w:sz="0" w:space="0" w:color="auto"/>
      </w:divBdr>
      <w:divsChild>
        <w:div w:id="357587803">
          <w:marLeft w:val="0"/>
          <w:marRight w:val="0"/>
          <w:marTop w:val="0"/>
          <w:marBottom w:val="0"/>
          <w:divBdr>
            <w:top w:val="none" w:sz="0" w:space="0" w:color="auto"/>
            <w:left w:val="none" w:sz="0" w:space="0" w:color="auto"/>
            <w:bottom w:val="none" w:sz="0" w:space="0" w:color="auto"/>
            <w:right w:val="none" w:sz="0" w:space="0" w:color="auto"/>
          </w:divBdr>
        </w:div>
        <w:div w:id="1460882413">
          <w:marLeft w:val="0"/>
          <w:marRight w:val="0"/>
          <w:marTop w:val="0"/>
          <w:marBottom w:val="0"/>
          <w:divBdr>
            <w:top w:val="none" w:sz="0" w:space="0" w:color="auto"/>
            <w:left w:val="none" w:sz="0" w:space="0" w:color="auto"/>
            <w:bottom w:val="none" w:sz="0" w:space="0" w:color="auto"/>
            <w:right w:val="none" w:sz="0" w:space="0" w:color="auto"/>
          </w:divBdr>
        </w:div>
        <w:div w:id="1567060868">
          <w:marLeft w:val="0"/>
          <w:marRight w:val="0"/>
          <w:marTop w:val="0"/>
          <w:marBottom w:val="0"/>
          <w:divBdr>
            <w:top w:val="none" w:sz="0" w:space="0" w:color="auto"/>
            <w:left w:val="none" w:sz="0" w:space="0" w:color="auto"/>
            <w:bottom w:val="none" w:sz="0" w:space="0" w:color="auto"/>
            <w:right w:val="none" w:sz="0" w:space="0" w:color="auto"/>
          </w:divBdr>
        </w:div>
        <w:div w:id="1162281597">
          <w:marLeft w:val="0"/>
          <w:marRight w:val="0"/>
          <w:marTop w:val="0"/>
          <w:marBottom w:val="0"/>
          <w:divBdr>
            <w:top w:val="none" w:sz="0" w:space="0" w:color="auto"/>
            <w:left w:val="none" w:sz="0" w:space="0" w:color="auto"/>
            <w:bottom w:val="none" w:sz="0" w:space="0" w:color="auto"/>
            <w:right w:val="none" w:sz="0" w:space="0" w:color="auto"/>
          </w:divBdr>
        </w:div>
        <w:div w:id="1819106013">
          <w:marLeft w:val="0"/>
          <w:marRight w:val="0"/>
          <w:marTop w:val="0"/>
          <w:marBottom w:val="0"/>
          <w:divBdr>
            <w:top w:val="none" w:sz="0" w:space="0" w:color="auto"/>
            <w:left w:val="none" w:sz="0" w:space="0" w:color="auto"/>
            <w:bottom w:val="none" w:sz="0" w:space="0" w:color="auto"/>
            <w:right w:val="none" w:sz="0" w:space="0" w:color="auto"/>
          </w:divBdr>
        </w:div>
        <w:div w:id="1778452225">
          <w:marLeft w:val="0"/>
          <w:marRight w:val="0"/>
          <w:marTop w:val="0"/>
          <w:marBottom w:val="0"/>
          <w:divBdr>
            <w:top w:val="none" w:sz="0" w:space="0" w:color="auto"/>
            <w:left w:val="none" w:sz="0" w:space="0" w:color="auto"/>
            <w:bottom w:val="none" w:sz="0" w:space="0" w:color="auto"/>
            <w:right w:val="none" w:sz="0" w:space="0" w:color="auto"/>
          </w:divBdr>
        </w:div>
        <w:div w:id="1047922753">
          <w:marLeft w:val="0"/>
          <w:marRight w:val="0"/>
          <w:marTop w:val="0"/>
          <w:marBottom w:val="0"/>
          <w:divBdr>
            <w:top w:val="none" w:sz="0" w:space="0" w:color="auto"/>
            <w:left w:val="none" w:sz="0" w:space="0" w:color="auto"/>
            <w:bottom w:val="none" w:sz="0" w:space="0" w:color="auto"/>
            <w:right w:val="none" w:sz="0" w:space="0" w:color="auto"/>
          </w:divBdr>
        </w:div>
      </w:divsChild>
    </w:div>
    <w:div w:id="817916623">
      <w:bodyDiv w:val="1"/>
      <w:marLeft w:val="0"/>
      <w:marRight w:val="0"/>
      <w:marTop w:val="0"/>
      <w:marBottom w:val="0"/>
      <w:divBdr>
        <w:top w:val="none" w:sz="0" w:space="0" w:color="auto"/>
        <w:left w:val="none" w:sz="0" w:space="0" w:color="auto"/>
        <w:bottom w:val="none" w:sz="0" w:space="0" w:color="auto"/>
        <w:right w:val="none" w:sz="0" w:space="0" w:color="auto"/>
      </w:divBdr>
    </w:div>
    <w:div w:id="827399131">
      <w:bodyDiv w:val="1"/>
      <w:marLeft w:val="0"/>
      <w:marRight w:val="0"/>
      <w:marTop w:val="0"/>
      <w:marBottom w:val="0"/>
      <w:divBdr>
        <w:top w:val="none" w:sz="0" w:space="0" w:color="auto"/>
        <w:left w:val="none" w:sz="0" w:space="0" w:color="auto"/>
        <w:bottom w:val="none" w:sz="0" w:space="0" w:color="auto"/>
        <w:right w:val="none" w:sz="0" w:space="0" w:color="auto"/>
      </w:divBdr>
    </w:div>
    <w:div w:id="847795330">
      <w:bodyDiv w:val="1"/>
      <w:marLeft w:val="0"/>
      <w:marRight w:val="0"/>
      <w:marTop w:val="0"/>
      <w:marBottom w:val="0"/>
      <w:divBdr>
        <w:top w:val="none" w:sz="0" w:space="0" w:color="auto"/>
        <w:left w:val="none" w:sz="0" w:space="0" w:color="auto"/>
        <w:bottom w:val="none" w:sz="0" w:space="0" w:color="auto"/>
        <w:right w:val="none" w:sz="0" w:space="0" w:color="auto"/>
      </w:divBdr>
    </w:div>
    <w:div w:id="869881197">
      <w:bodyDiv w:val="1"/>
      <w:marLeft w:val="0"/>
      <w:marRight w:val="0"/>
      <w:marTop w:val="0"/>
      <w:marBottom w:val="0"/>
      <w:divBdr>
        <w:top w:val="none" w:sz="0" w:space="0" w:color="auto"/>
        <w:left w:val="none" w:sz="0" w:space="0" w:color="auto"/>
        <w:bottom w:val="none" w:sz="0" w:space="0" w:color="auto"/>
        <w:right w:val="none" w:sz="0" w:space="0" w:color="auto"/>
      </w:divBdr>
    </w:div>
    <w:div w:id="926381781">
      <w:bodyDiv w:val="1"/>
      <w:marLeft w:val="0"/>
      <w:marRight w:val="0"/>
      <w:marTop w:val="0"/>
      <w:marBottom w:val="0"/>
      <w:divBdr>
        <w:top w:val="none" w:sz="0" w:space="0" w:color="auto"/>
        <w:left w:val="none" w:sz="0" w:space="0" w:color="auto"/>
        <w:bottom w:val="none" w:sz="0" w:space="0" w:color="auto"/>
        <w:right w:val="none" w:sz="0" w:space="0" w:color="auto"/>
      </w:divBdr>
    </w:div>
    <w:div w:id="947539207">
      <w:bodyDiv w:val="1"/>
      <w:marLeft w:val="0"/>
      <w:marRight w:val="0"/>
      <w:marTop w:val="0"/>
      <w:marBottom w:val="0"/>
      <w:divBdr>
        <w:top w:val="none" w:sz="0" w:space="0" w:color="auto"/>
        <w:left w:val="none" w:sz="0" w:space="0" w:color="auto"/>
        <w:bottom w:val="none" w:sz="0" w:space="0" w:color="auto"/>
        <w:right w:val="none" w:sz="0" w:space="0" w:color="auto"/>
      </w:divBdr>
    </w:div>
    <w:div w:id="981273899">
      <w:bodyDiv w:val="1"/>
      <w:marLeft w:val="0"/>
      <w:marRight w:val="0"/>
      <w:marTop w:val="0"/>
      <w:marBottom w:val="0"/>
      <w:divBdr>
        <w:top w:val="none" w:sz="0" w:space="0" w:color="auto"/>
        <w:left w:val="none" w:sz="0" w:space="0" w:color="auto"/>
        <w:bottom w:val="none" w:sz="0" w:space="0" w:color="auto"/>
        <w:right w:val="none" w:sz="0" w:space="0" w:color="auto"/>
      </w:divBdr>
    </w:div>
    <w:div w:id="998659601">
      <w:bodyDiv w:val="1"/>
      <w:marLeft w:val="0"/>
      <w:marRight w:val="0"/>
      <w:marTop w:val="0"/>
      <w:marBottom w:val="0"/>
      <w:divBdr>
        <w:top w:val="none" w:sz="0" w:space="0" w:color="auto"/>
        <w:left w:val="none" w:sz="0" w:space="0" w:color="auto"/>
        <w:bottom w:val="none" w:sz="0" w:space="0" w:color="auto"/>
        <w:right w:val="none" w:sz="0" w:space="0" w:color="auto"/>
      </w:divBdr>
    </w:div>
    <w:div w:id="1088694458">
      <w:bodyDiv w:val="1"/>
      <w:marLeft w:val="0"/>
      <w:marRight w:val="0"/>
      <w:marTop w:val="0"/>
      <w:marBottom w:val="0"/>
      <w:divBdr>
        <w:top w:val="none" w:sz="0" w:space="0" w:color="auto"/>
        <w:left w:val="none" w:sz="0" w:space="0" w:color="auto"/>
        <w:bottom w:val="none" w:sz="0" w:space="0" w:color="auto"/>
        <w:right w:val="none" w:sz="0" w:space="0" w:color="auto"/>
      </w:divBdr>
      <w:divsChild>
        <w:div w:id="515192067">
          <w:marLeft w:val="720"/>
          <w:marRight w:val="0"/>
          <w:marTop w:val="200"/>
          <w:marBottom w:val="0"/>
          <w:divBdr>
            <w:top w:val="none" w:sz="0" w:space="0" w:color="auto"/>
            <w:left w:val="none" w:sz="0" w:space="0" w:color="auto"/>
            <w:bottom w:val="none" w:sz="0" w:space="0" w:color="auto"/>
            <w:right w:val="none" w:sz="0" w:space="0" w:color="auto"/>
          </w:divBdr>
        </w:div>
        <w:div w:id="1207374524">
          <w:marLeft w:val="720"/>
          <w:marRight w:val="0"/>
          <w:marTop w:val="200"/>
          <w:marBottom w:val="0"/>
          <w:divBdr>
            <w:top w:val="none" w:sz="0" w:space="0" w:color="auto"/>
            <w:left w:val="none" w:sz="0" w:space="0" w:color="auto"/>
            <w:bottom w:val="none" w:sz="0" w:space="0" w:color="auto"/>
            <w:right w:val="none" w:sz="0" w:space="0" w:color="auto"/>
          </w:divBdr>
        </w:div>
        <w:div w:id="1549417636">
          <w:marLeft w:val="720"/>
          <w:marRight w:val="0"/>
          <w:marTop w:val="200"/>
          <w:marBottom w:val="0"/>
          <w:divBdr>
            <w:top w:val="none" w:sz="0" w:space="0" w:color="auto"/>
            <w:left w:val="none" w:sz="0" w:space="0" w:color="auto"/>
            <w:bottom w:val="none" w:sz="0" w:space="0" w:color="auto"/>
            <w:right w:val="none" w:sz="0" w:space="0" w:color="auto"/>
          </w:divBdr>
        </w:div>
        <w:div w:id="33432786">
          <w:marLeft w:val="720"/>
          <w:marRight w:val="0"/>
          <w:marTop w:val="200"/>
          <w:marBottom w:val="0"/>
          <w:divBdr>
            <w:top w:val="none" w:sz="0" w:space="0" w:color="auto"/>
            <w:left w:val="none" w:sz="0" w:space="0" w:color="auto"/>
            <w:bottom w:val="none" w:sz="0" w:space="0" w:color="auto"/>
            <w:right w:val="none" w:sz="0" w:space="0" w:color="auto"/>
          </w:divBdr>
        </w:div>
        <w:div w:id="246767972">
          <w:marLeft w:val="806"/>
          <w:marRight w:val="0"/>
          <w:marTop w:val="200"/>
          <w:marBottom w:val="0"/>
          <w:divBdr>
            <w:top w:val="none" w:sz="0" w:space="0" w:color="auto"/>
            <w:left w:val="none" w:sz="0" w:space="0" w:color="auto"/>
            <w:bottom w:val="none" w:sz="0" w:space="0" w:color="auto"/>
            <w:right w:val="none" w:sz="0" w:space="0" w:color="auto"/>
          </w:divBdr>
        </w:div>
        <w:div w:id="1922521506">
          <w:marLeft w:val="806"/>
          <w:marRight w:val="0"/>
          <w:marTop w:val="200"/>
          <w:marBottom w:val="0"/>
          <w:divBdr>
            <w:top w:val="none" w:sz="0" w:space="0" w:color="auto"/>
            <w:left w:val="none" w:sz="0" w:space="0" w:color="auto"/>
            <w:bottom w:val="none" w:sz="0" w:space="0" w:color="auto"/>
            <w:right w:val="none" w:sz="0" w:space="0" w:color="auto"/>
          </w:divBdr>
        </w:div>
      </w:divsChild>
    </w:div>
    <w:div w:id="1175921879">
      <w:bodyDiv w:val="1"/>
      <w:marLeft w:val="0"/>
      <w:marRight w:val="0"/>
      <w:marTop w:val="0"/>
      <w:marBottom w:val="0"/>
      <w:divBdr>
        <w:top w:val="none" w:sz="0" w:space="0" w:color="auto"/>
        <w:left w:val="none" w:sz="0" w:space="0" w:color="auto"/>
        <w:bottom w:val="none" w:sz="0" w:space="0" w:color="auto"/>
        <w:right w:val="none" w:sz="0" w:space="0" w:color="auto"/>
      </w:divBdr>
    </w:div>
    <w:div w:id="1217547270">
      <w:bodyDiv w:val="1"/>
      <w:marLeft w:val="0"/>
      <w:marRight w:val="0"/>
      <w:marTop w:val="0"/>
      <w:marBottom w:val="0"/>
      <w:divBdr>
        <w:top w:val="none" w:sz="0" w:space="0" w:color="auto"/>
        <w:left w:val="none" w:sz="0" w:space="0" w:color="auto"/>
        <w:bottom w:val="none" w:sz="0" w:space="0" w:color="auto"/>
        <w:right w:val="none" w:sz="0" w:space="0" w:color="auto"/>
      </w:divBdr>
    </w:div>
    <w:div w:id="1279609013">
      <w:bodyDiv w:val="1"/>
      <w:marLeft w:val="0"/>
      <w:marRight w:val="0"/>
      <w:marTop w:val="0"/>
      <w:marBottom w:val="0"/>
      <w:divBdr>
        <w:top w:val="none" w:sz="0" w:space="0" w:color="auto"/>
        <w:left w:val="none" w:sz="0" w:space="0" w:color="auto"/>
        <w:bottom w:val="none" w:sz="0" w:space="0" w:color="auto"/>
        <w:right w:val="none" w:sz="0" w:space="0" w:color="auto"/>
      </w:divBdr>
    </w:div>
    <w:div w:id="1286739757">
      <w:bodyDiv w:val="1"/>
      <w:marLeft w:val="0"/>
      <w:marRight w:val="0"/>
      <w:marTop w:val="0"/>
      <w:marBottom w:val="0"/>
      <w:divBdr>
        <w:top w:val="none" w:sz="0" w:space="0" w:color="auto"/>
        <w:left w:val="none" w:sz="0" w:space="0" w:color="auto"/>
        <w:bottom w:val="none" w:sz="0" w:space="0" w:color="auto"/>
        <w:right w:val="none" w:sz="0" w:space="0" w:color="auto"/>
      </w:divBdr>
    </w:div>
    <w:div w:id="1303999862">
      <w:bodyDiv w:val="1"/>
      <w:marLeft w:val="0"/>
      <w:marRight w:val="0"/>
      <w:marTop w:val="0"/>
      <w:marBottom w:val="0"/>
      <w:divBdr>
        <w:top w:val="none" w:sz="0" w:space="0" w:color="auto"/>
        <w:left w:val="none" w:sz="0" w:space="0" w:color="auto"/>
        <w:bottom w:val="none" w:sz="0" w:space="0" w:color="auto"/>
        <w:right w:val="none" w:sz="0" w:space="0" w:color="auto"/>
      </w:divBdr>
    </w:div>
    <w:div w:id="1341542953">
      <w:bodyDiv w:val="1"/>
      <w:marLeft w:val="0"/>
      <w:marRight w:val="0"/>
      <w:marTop w:val="0"/>
      <w:marBottom w:val="0"/>
      <w:divBdr>
        <w:top w:val="none" w:sz="0" w:space="0" w:color="auto"/>
        <w:left w:val="none" w:sz="0" w:space="0" w:color="auto"/>
        <w:bottom w:val="none" w:sz="0" w:space="0" w:color="auto"/>
        <w:right w:val="none" w:sz="0" w:space="0" w:color="auto"/>
      </w:divBdr>
    </w:div>
    <w:div w:id="1353729687">
      <w:bodyDiv w:val="1"/>
      <w:marLeft w:val="0"/>
      <w:marRight w:val="0"/>
      <w:marTop w:val="0"/>
      <w:marBottom w:val="0"/>
      <w:divBdr>
        <w:top w:val="none" w:sz="0" w:space="0" w:color="auto"/>
        <w:left w:val="none" w:sz="0" w:space="0" w:color="auto"/>
        <w:bottom w:val="none" w:sz="0" w:space="0" w:color="auto"/>
        <w:right w:val="none" w:sz="0" w:space="0" w:color="auto"/>
      </w:divBdr>
    </w:div>
    <w:div w:id="1406146691">
      <w:bodyDiv w:val="1"/>
      <w:marLeft w:val="0"/>
      <w:marRight w:val="0"/>
      <w:marTop w:val="0"/>
      <w:marBottom w:val="0"/>
      <w:divBdr>
        <w:top w:val="none" w:sz="0" w:space="0" w:color="auto"/>
        <w:left w:val="none" w:sz="0" w:space="0" w:color="auto"/>
        <w:bottom w:val="none" w:sz="0" w:space="0" w:color="auto"/>
        <w:right w:val="none" w:sz="0" w:space="0" w:color="auto"/>
      </w:divBdr>
    </w:div>
    <w:div w:id="1461995282">
      <w:bodyDiv w:val="1"/>
      <w:marLeft w:val="0"/>
      <w:marRight w:val="0"/>
      <w:marTop w:val="0"/>
      <w:marBottom w:val="0"/>
      <w:divBdr>
        <w:top w:val="none" w:sz="0" w:space="0" w:color="auto"/>
        <w:left w:val="none" w:sz="0" w:space="0" w:color="auto"/>
        <w:bottom w:val="none" w:sz="0" w:space="0" w:color="auto"/>
        <w:right w:val="none" w:sz="0" w:space="0" w:color="auto"/>
      </w:divBdr>
    </w:div>
    <w:div w:id="1519849283">
      <w:bodyDiv w:val="1"/>
      <w:marLeft w:val="0"/>
      <w:marRight w:val="0"/>
      <w:marTop w:val="0"/>
      <w:marBottom w:val="0"/>
      <w:divBdr>
        <w:top w:val="none" w:sz="0" w:space="0" w:color="auto"/>
        <w:left w:val="none" w:sz="0" w:space="0" w:color="auto"/>
        <w:bottom w:val="none" w:sz="0" w:space="0" w:color="auto"/>
        <w:right w:val="none" w:sz="0" w:space="0" w:color="auto"/>
      </w:divBdr>
    </w:div>
    <w:div w:id="1579169850">
      <w:bodyDiv w:val="1"/>
      <w:marLeft w:val="0"/>
      <w:marRight w:val="0"/>
      <w:marTop w:val="0"/>
      <w:marBottom w:val="0"/>
      <w:divBdr>
        <w:top w:val="none" w:sz="0" w:space="0" w:color="auto"/>
        <w:left w:val="none" w:sz="0" w:space="0" w:color="auto"/>
        <w:bottom w:val="none" w:sz="0" w:space="0" w:color="auto"/>
        <w:right w:val="none" w:sz="0" w:space="0" w:color="auto"/>
      </w:divBdr>
    </w:div>
    <w:div w:id="1598635445">
      <w:bodyDiv w:val="1"/>
      <w:marLeft w:val="0"/>
      <w:marRight w:val="0"/>
      <w:marTop w:val="0"/>
      <w:marBottom w:val="0"/>
      <w:divBdr>
        <w:top w:val="none" w:sz="0" w:space="0" w:color="auto"/>
        <w:left w:val="none" w:sz="0" w:space="0" w:color="auto"/>
        <w:bottom w:val="none" w:sz="0" w:space="0" w:color="auto"/>
        <w:right w:val="none" w:sz="0" w:space="0" w:color="auto"/>
      </w:divBdr>
    </w:div>
    <w:div w:id="1603151172">
      <w:bodyDiv w:val="1"/>
      <w:marLeft w:val="0"/>
      <w:marRight w:val="0"/>
      <w:marTop w:val="0"/>
      <w:marBottom w:val="0"/>
      <w:divBdr>
        <w:top w:val="none" w:sz="0" w:space="0" w:color="auto"/>
        <w:left w:val="none" w:sz="0" w:space="0" w:color="auto"/>
        <w:bottom w:val="none" w:sz="0" w:space="0" w:color="auto"/>
        <w:right w:val="none" w:sz="0" w:space="0" w:color="auto"/>
      </w:divBdr>
      <w:divsChild>
        <w:div w:id="2146005659">
          <w:marLeft w:val="1570"/>
          <w:marRight w:val="0"/>
          <w:marTop w:val="100"/>
          <w:marBottom w:val="0"/>
          <w:divBdr>
            <w:top w:val="none" w:sz="0" w:space="0" w:color="auto"/>
            <w:left w:val="none" w:sz="0" w:space="0" w:color="auto"/>
            <w:bottom w:val="none" w:sz="0" w:space="0" w:color="auto"/>
            <w:right w:val="none" w:sz="0" w:space="0" w:color="auto"/>
          </w:divBdr>
        </w:div>
        <w:div w:id="1538083681">
          <w:marLeft w:val="1570"/>
          <w:marRight w:val="0"/>
          <w:marTop w:val="100"/>
          <w:marBottom w:val="0"/>
          <w:divBdr>
            <w:top w:val="none" w:sz="0" w:space="0" w:color="auto"/>
            <w:left w:val="none" w:sz="0" w:space="0" w:color="auto"/>
            <w:bottom w:val="none" w:sz="0" w:space="0" w:color="auto"/>
            <w:right w:val="none" w:sz="0" w:space="0" w:color="auto"/>
          </w:divBdr>
        </w:div>
      </w:divsChild>
    </w:div>
    <w:div w:id="1723868133">
      <w:bodyDiv w:val="1"/>
      <w:marLeft w:val="0"/>
      <w:marRight w:val="0"/>
      <w:marTop w:val="0"/>
      <w:marBottom w:val="0"/>
      <w:divBdr>
        <w:top w:val="none" w:sz="0" w:space="0" w:color="auto"/>
        <w:left w:val="none" w:sz="0" w:space="0" w:color="auto"/>
        <w:bottom w:val="none" w:sz="0" w:space="0" w:color="auto"/>
        <w:right w:val="none" w:sz="0" w:space="0" w:color="auto"/>
      </w:divBdr>
    </w:div>
    <w:div w:id="1725905450">
      <w:bodyDiv w:val="1"/>
      <w:marLeft w:val="0"/>
      <w:marRight w:val="0"/>
      <w:marTop w:val="0"/>
      <w:marBottom w:val="0"/>
      <w:divBdr>
        <w:top w:val="none" w:sz="0" w:space="0" w:color="auto"/>
        <w:left w:val="none" w:sz="0" w:space="0" w:color="auto"/>
        <w:bottom w:val="none" w:sz="0" w:space="0" w:color="auto"/>
        <w:right w:val="none" w:sz="0" w:space="0" w:color="auto"/>
      </w:divBdr>
    </w:div>
    <w:div w:id="1759981170">
      <w:bodyDiv w:val="1"/>
      <w:marLeft w:val="0"/>
      <w:marRight w:val="0"/>
      <w:marTop w:val="0"/>
      <w:marBottom w:val="0"/>
      <w:divBdr>
        <w:top w:val="none" w:sz="0" w:space="0" w:color="auto"/>
        <w:left w:val="none" w:sz="0" w:space="0" w:color="auto"/>
        <w:bottom w:val="none" w:sz="0" w:space="0" w:color="auto"/>
        <w:right w:val="none" w:sz="0" w:space="0" w:color="auto"/>
      </w:divBdr>
    </w:div>
    <w:div w:id="1780832792">
      <w:bodyDiv w:val="1"/>
      <w:marLeft w:val="0"/>
      <w:marRight w:val="0"/>
      <w:marTop w:val="0"/>
      <w:marBottom w:val="0"/>
      <w:divBdr>
        <w:top w:val="none" w:sz="0" w:space="0" w:color="auto"/>
        <w:left w:val="none" w:sz="0" w:space="0" w:color="auto"/>
        <w:bottom w:val="none" w:sz="0" w:space="0" w:color="auto"/>
        <w:right w:val="none" w:sz="0" w:space="0" w:color="auto"/>
      </w:divBdr>
      <w:divsChild>
        <w:div w:id="506213949">
          <w:marLeft w:val="806"/>
          <w:marRight w:val="0"/>
          <w:marTop w:val="200"/>
          <w:marBottom w:val="0"/>
          <w:divBdr>
            <w:top w:val="none" w:sz="0" w:space="0" w:color="auto"/>
            <w:left w:val="none" w:sz="0" w:space="0" w:color="auto"/>
            <w:bottom w:val="none" w:sz="0" w:space="0" w:color="auto"/>
            <w:right w:val="none" w:sz="0" w:space="0" w:color="auto"/>
          </w:divBdr>
        </w:div>
        <w:div w:id="1680082593">
          <w:marLeft w:val="806"/>
          <w:marRight w:val="0"/>
          <w:marTop w:val="200"/>
          <w:marBottom w:val="0"/>
          <w:divBdr>
            <w:top w:val="none" w:sz="0" w:space="0" w:color="auto"/>
            <w:left w:val="none" w:sz="0" w:space="0" w:color="auto"/>
            <w:bottom w:val="none" w:sz="0" w:space="0" w:color="auto"/>
            <w:right w:val="none" w:sz="0" w:space="0" w:color="auto"/>
          </w:divBdr>
        </w:div>
      </w:divsChild>
    </w:div>
    <w:div w:id="1791977516">
      <w:bodyDiv w:val="1"/>
      <w:marLeft w:val="0"/>
      <w:marRight w:val="0"/>
      <w:marTop w:val="0"/>
      <w:marBottom w:val="0"/>
      <w:divBdr>
        <w:top w:val="none" w:sz="0" w:space="0" w:color="auto"/>
        <w:left w:val="none" w:sz="0" w:space="0" w:color="auto"/>
        <w:bottom w:val="none" w:sz="0" w:space="0" w:color="auto"/>
        <w:right w:val="none" w:sz="0" w:space="0" w:color="auto"/>
      </w:divBdr>
    </w:div>
    <w:div w:id="1839924639">
      <w:bodyDiv w:val="1"/>
      <w:marLeft w:val="0"/>
      <w:marRight w:val="0"/>
      <w:marTop w:val="0"/>
      <w:marBottom w:val="0"/>
      <w:divBdr>
        <w:top w:val="none" w:sz="0" w:space="0" w:color="auto"/>
        <w:left w:val="none" w:sz="0" w:space="0" w:color="auto"/>
        <w:bottom w:val="none" w:sz="0" w:space="0" w:color="auto"/>
        <w:right w:val="none" w:sz="0" w:space="0" w:color="auto"/>
      </w:divBdr>
    </w:div>
    <w:div w:id="1877497736">
      <w:bodyDiv w:val="1"/>
      <w:marLeft w:val="0"/>
      <w:marRight w:val="0"/>
      <w:marTop w:val="0"/>
      <w:marBottom w:val="0"/>
      <w:divBdr>
        <w:top w:val="none" w:sz="0" w:space="0" w:color="auto"/>
        <w:left w:val="none" w:sz="0" w:space="0" w:color="auto"/>
        <w:bottom w:val="none" w:sz="0" w:space="0" w:color="auto"/>
        <w:right w:val="none" w:sz="0" w:space="0" w:color="auto"/>
      </w:divBdr>
    </w:div>
    <w:div w:id="1917084754">
      <w:bodyDiv w:val="1"/>
      <w:marLeft w:val="0"/>
      <w:marRight w:val="0"/>
      <w:marTop w:val="0"/>
      <w:marBottom w:val="0"/>
      <w:divBdr>
        <w:top w:val="none" w:sz="0" w:space="0" w:color="auto"/>
        <w:left w:val="none" w:sz="0" w:space="0" w:color="auto"/>
        <w:bottom w:val="none" w:sz="0" w:space="0" w:color="auto"/>
        <w:right w:val="none" w:sz="0" w:space="0" w:color="auto"/>
      </w:divBdr>
    </w:div>
    <w:div w:id="1936014848">
      <w:bodyDiv w:val="1"/>
      <w:marLeft w:val="0"/>
      <w:marRight w:val="0"/>
      <w:marTop w:val="0"/>
      <w:marBottom w:val="0"/>
      <w:divBdr>
        <w:top w:val="none" w:sz="0" w:space="0" w:color="auto"/>
        <w:left w:val="none" w:sz="0" w:space="0" w:color="auto"/>
        <w:bottom w:val="none" w:sz="0" w:space="0" w:color="auto"/>
        <w:right w:val="none" w:sz="0" w:space="0" w:color="auto"/>
      </w:divBdr>
    </w:div>
    <w:div w:id="1998028535">
      <w:bodyDiv w:val="1"/>
      <w:marLeft w:val="0"/>
      <w:marRight w:val="0"/>
      <w:marTop w:val="0"/>
      <w:marBottom w:val="0"/>
      <w:divBdr>
        <w:top w:val="none" w:sz="0" w:space="0" w:color="auto"/>
        <w:left w:val="none" w:sz="0" w:space="0" w:color="auto"/>
        <w:bottom w:val="none" w:sz="0" w:space="0" w:color="auto"/>
        <w:right w:val="none" w:sz="0" w:space="0" w:color="auto"/>
      </w:divBdr>
    </w:div>
    <w:div w:id="209199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4F704E6C76CBB46A9A5106BCA63786D" ma:contentTypeVersion="8" ma:contentTypeDescription="Skapa ett nytt dokument." ma:contentTypeScope="" ma:versionID="9eda7db25ef80fdb31b2d5bfee2a5559">
  <xsd:schema xmlns:xsd="http://www.w3.org/2001/XMLSchema" xmlns:xs="http://www.w3.org/2001/XMLSchema" xmlns:p="http://schemas.microsoft.com/office/2006/metadata/properties" xmlns:ns2="45a3f05a-5a09-436d-b4f9-9d3c18c1dfa0" targetNamespace="http://schemas.microsoft.com/office/2006/metadata/properties" ma:root="true" ma:fieldsID="ee7ec99ca2584709b7346bb3ed69ce51" ns2:_="">
    <xsd:import namespace="45a3f05a-5a09-436d-b4f9-9d3c18c1df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3f05a-5a09-436d-b4f9-9d3c18c1d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88323-A6B0-4B60-B992-D3B8F59EC69A}">
  <ds:schemaRefs>
    <ds:schemaRef ds:uri="http://schemas.microsoft.com/sharepoint/v3/contenttype/forms"/>
  </ds:schemaRefs>
</ds:datastoreItem>
</file>

<file path=customXml/itemProps2.xml><?xml version="1.0" encoding="utf-8"?>
<ds:datastoreItem xmlns:ds="http://schemas.openxmlformats.org/officeDocument/2006/customXml" ds:itemID="{D47719FA-02E5-4291-992F-680F9A72A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3f05a-5a09-436d-b4f9-9d3c18c1d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7152B1-0A3F-4816-B5D8-9F3FBBD229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B7DEFE-84A9-544C-A020-792651285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1314</Words>
  <Characters>6965</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Svensson</dc:creator>
  <cp:keywords/>
  <dc:description/>
  <cp:lastModifiedBy>Marie Axtelius</cp:lastModifiedBy>
  <cp:revision>2</cp:revision>
  <dcterms:created xsi:type="dcterms:W3CDTF">2021-02-24T12:23:00Z</dcterms:created>
  <dcterms:modified xsi:type="dcterms:W3CDTF">2021-02-24T12:23:00Z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0x01010004F704E6C76CBB46A9A5106BCA63786D</vt:lpwstr>
  </property>
  <property fmtid="{D5CDD505-2E9C-101B-9397-08002B2CF9AE}" pid="3" name="Period">
    <vt:lpwstr>17;#|c30bc26b-93ba-4b0e-8a05-aa9528707538</vt:lpwstr>
  </property>
  <property fmtid="{D5CDD505-2E9C-101B-9397-08002B2CF9AE}" pid="4" name="RegionOrt">
    <vt:lpwstr/>
  </property>
  <property fmtid="{D5CDD505-2E9C-101B-9397-08002B2CF9AE}" pid="5" name="Omrade">
    <vt:lpwstr/>
  </property>
  <property fmtid="{D5CDD505-2E9C-101B-9397-08002B2CF9AE}" pid="6" name="Dokumenttyp">
    <vt:lpwstr>7;#|af070884-ee68-4817-a441-c8e5788ebe36</vt:lpwstr>
  </property>
  <property fmtid="{D5CDD505-2E9C-101B-9397-08002B2CF9AE}" pid="7" name="Ar">
    <vt:lpwstr>21;#|901a584d-fb14-4b0a-9ac3-3aadc6b47648</vt:lpwstr>
  </property>
  <property fmtid="{D5CDD505-2E9C-101B-9397-08002B2CF9AE}" pid="8" name="Intressent">
    <vt:lpwstr/>
  </property>
</Properties>
</file>