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952B" w14:textId="3286E1C6" w:rsidR="00735751" w:rsidRPr="00735751" w:rsidRDefault="008F3419" w:rsidP="00735751">
      <w:pPr>
        <w:spacing w:line="240" w:lineRule="auto"/>
        <w:rPr>
          <w:rFonts w:ascii="Arial" w:hAnsi="Arial" w:cs="Arial"/>
          <w:b/>
          <w:bCs/>
          <w:sz w:val="24"/>
          <w:szCs w:val="24"/>
        </w:rPr>
      </w:pPr>
      <w:r>
        <w:rPr>
          <w:rFonts w:ascii="Arial" w:hAnsi="Arial" w:cs="Arial"/>
          <w:b/>
          <w:bCs/>
          <w:sz w:val="24"/>
          <w:szCs w:val="24"/>
        </w:rPr>
        <w:t>Dags att motionera!</w:t>
      </w:r>
    </w:p>
    <w:p w14:paraId="222A37B3" w14:textId="1D36B3D9" w:rsidR="008F3419" w:rsidRDefault="008F3419" w:rsidP="00735751">
      <w:pPr>
        <w:spacing w:line="240" w:lineRule="auto"/>
        <w:rPr>
          <w:rFonts w:ascii="Georgia" w:hAnsi="Georgia"/>
          <w:sz w:val="20"/>
          <w:szCs w:val="20"/>
        </w:rPr>
      </w:pPr>
      <w:r w:rsidRPr="008F3419">
        <w:rPr>
          <w:rFonts w:ascii="Georgia" w:hAnsi="Georgia"/>
          <w:sz w:val="20"/>
          <w:szCs w:val="20"/>
        </w:rPr>
        <w:t>Nej, det handlar inte om friskvård utan om möjligheten att lägga grunden till en förbättrad företagarpolitik i Sverige</w:t>
      </w:r>
      <w:r w:rsidRPr="000647E3">
        <w:rPr>
          <w:rFonts w:ascii="Georgia" w:hAnsi="Georgia"/>
          <w:sz w:val="20"/>
          <w:szCs w:val="20"/>
        </w:rPr>
        <w:t>. En motion till Företagarnas kongress behandlar</w:t>
      </w:r>
      <w:r w:rsidR="00695231" w:rsidRPr="000647E3">
        <w:rPr>
          <w:rFonts w:ascii="Georgia" w:hAnsi="Georgia"/>
          <w:sz w:val="20"/>
          <w:szCs w:val="20"/>
        </w:rPr>
        <w:t xml:space="preserve"> </w:t>
      </w:r>
      <w:proofErr w:type="gramStart"/>
      <w:r w:rsidR="00695231" w:rsidRPr="000647E3">
        <w:rPr>
          <w:rFonts w:ascii="Georgia" w:hAnsi="Georgia"/>
          <w:sz w:val="20"/>
          <w:szCs w:val="20"/>
        </w:rPr>
        <w:t>t.ex.</w:t>
      </w:r>
      <w:proofErr w:type="gramEnd"/>
      <w:r w:rsidRPr="000647E3">
        <w:rPr>
          <w:rFonts w:ascii="Georgia" w:hAnsi="Georgia"/>
          <w:sz w:val="20"/>
          <w:szCs w:val="20"/>
        </w:rPr>
        <w:t xml:space="preserve"> en </w:t>
      </w:r>
      <w:proofErr w:type="spellStart"/>
      <w:r w:rsidRPr="000647E3">
        <w:rPr>
          <w:rFonts w:ascii="Georgia" w:hAnsi="Georgia"/>
          <w:sz w:val="20"/>
          <w:szCs w:val="20"/>
        </w:rPr>
        <w:t>företagarpolitisk</w:t>
      </w:r>
      <w:proofErr w:type="spellEnd"/>
      <w:r w:rsidRPr="000647E3">
        <w:rPr>
          <w:rFonts w:ascii="Georgia" w:hAnsi="Georgia"/>
          <w:sz w:val="20"/>
          <w:szCs w:val="20"/>
        </w:rPr>
        <w:t xml:space="preserve"> fråga där motionären vill få organisationen att ta ställning i ett visst ämne</w:t>
      </w:r>
      <w:r w:rsidR="00EA59BA" w:rsidRPr="000647E3">
        <w:rPr>
          <w:rFonts w:ascii="Georgia" w:hAnsi="Georgia"/>
          <w:sz w:val="20"/>
          <w:szCs w:val="20"/>
        </w:rPr>
        <w:t>, förnyelse</w:t>
      </w:r>
      <w:r w:rsidR="00E40616" w:rsidRPr="000647E3">
        <w:rPr>
          <w:rFonts w:ascii="Georgia" w:hAnsi="Georgia"/>
          <w:sz w:val="20"/>
          <w:szCs w:val="20"/>
        </w:rPr>
        <w:t>/förändring</w:t>
      </w:r>
      <w:r w:rsidR="00EA59BA" w:rsidRPr="000647E3">
        <w:rPr>
          <w:rFonts w:ascii="Georgia" w:hAnsi="Georgia"/>
          <w:sz w:val="20"/>
          <w:szCs w:val="20"/>
        </w:rPr>
        <w:t xml:space="preserve"> i stadgarna</w:t>
      </w:r>
      <w:r w:rsidR="00D779DA" w:rsidRPr="000647E3">
        <w:rPr>
          <w:rFonts w:ascii="Georgia" w:hAnsi="Georgia"/>
          <w:sz w:val="20"/>
          <w:szCs w:val="20"/>
        </w:rPr>
        <w:t xml:space="preserve"> eller </w:t>
      </w:r>
      <w:r w:rsidR="00317C38" w:rsidRPr="000647E3">
        <w:rPr>
          <w:rFonts w:ascii="Georgia" w:hAnsi="Georgia"/>
          <w:sz w:val="20"/>
          <w:szCs w:val="20"/>
        </w:rPr>
        <w:t xml:space="preserve">övergripande strategiska </w:t>
      </w:r>
      <w:r w:rsidR="00597F65" w:rsidRPr="000647E3">
        <w:rPr>
          <w:rFonts w:ascii="Georgia" w:hAnsi="Georgia"/>
          <w:sz w:val="20"/>
          <w:szCs w:val="20"/>
        </w:rPr>
        <w:t>frågor för att utveckla verksamheten</w:t>
      </w:r>
      <w:r w:rsidR="00597F65">
        <w:rPr>
          <w:rFonts w:ascii="Georgia" w:hAnsi="Georgia"/>
          <w:sz w:val="20"/>
          <w:szCs w:val="20"/>
        </w:rPr>
        <w:t>.</w:t>
      </w:r>
      <w:r w:rsidRPr="008F3419">
        <w:rPr>
          <w:rFonts w:ascii="Georgia" w:hAnsi="Georgia"/>
          <w:sz w:val="20"/>
          <w:szCs w:val="20"/>
        </w:rPr>
        <w:t xml:space="preserve"> Motionen, om den bifalls på kongressen, lägger grunden för den politik som organisationen Företagarna driver, som vi kommer att föra fram till politiker på alla nivåer, debattera i media och diskutera med myndigheter. Genom att vässa din motion från början och följa våra exempel nedan har du större chans till att nå framgång med ditt förslag.</w:t>
      </w:r>
    </w:p>
    <w:p w14:paraId="2376B7E0" w14:textId="77777777" w:rsidR="00487F98" w:rsidRDefault="00487F98" w:rsidP="00735751">
      <w:pPr>
        <w:spacing w:line="240" w:lineRule="auto"/>
        <w:rPr>
          <w:rFonts w:ascii="Georgia" w:hAnsi="Georgia"/>
          <w:b/>
          <w:bCs/>
          <w:sz w:val="20"/>
          <w:szCs w:val="20"/>
        </w:rPr>
      </w:pPr>
    </w:p>
    <w:p w14:paraId="7F704ABD" w14:textId="235C3555" w:rsidR="000D7156" w:rsidRPr="00483219" w:rsidRDefault="00483219" w:rsidP="00735751">
      <w:pPr>
        <w:spacing w:line="240" w:lineRule="auto"/>
        <w:rPr>
          <w:rFonts w:ascii="Georgia" w:hAnsi="Georgia"/>
          <w:b/>
          <w:bCs/>
          <w:sz w:val="20"/>
          <w:szCs w:val="20"/>
        </w:rPr>
      </w:pPr>
      <w:r>
        <w:rPr>
          <w:rFonts w:ascii="Georgia" w:hAnsi="Georgia"/>
          <w:b/>
          <w:bCs/>
          <w:sz w:val="20"/>
          <w:szCs w:val="20"/>
        </w:rPr>
        <w:t>Viktiga datum för kongressen</w:t>
      </w:r>
    </w:p>
    <w:p w14:paraId="1434F579" w14:textId="77777777" w:rsidR="009225C9" w:rsidRDefault="009225C9" w:rsidP="00EF588D">
      <w:pPr>
        <w:spacing w:line="240" w:lineRule="auto"/>
        <w:rPr>
          <w:rFonts w:ascii="Georgia" w:hAnsi="Georgia"/>
          <w:b/>
          <w:bCs/>
          <w:sz w:val="20"/>
          <w:szCs w:val="20"/>
        </w:rPr>
      </w:pPr>
    </w:p>
    <w:p w14:paraId="4E88E246" w14:textId="35198C9C" w:rsidR="009225C9" w:rsidRDefault="00112C36" w:rsidP="00EF588D">
      <w:pPr>
        <w:spacing w:line="240" w:lineRule="auto"/>
        <w:rPr>
          <w:rFonts w:ascii="Georgia" w:hAnsi="Georgia"/>
          <w:b/>
          <w:bCs/>
          <w:sz w:val="20"/>
          <w:szCs w:val="20"/>
        </w:rPr>
      </w:pPr>
      <w:r>
        <w:rPr>
          <w:noProof/>
        </w:rPr>
        <w:drawing>
          <wp:inline distT="0" distB="0" distL="0" distR="0" wp14:anchorId="2A92D300" wp14:editId="79EAD147">
            <wp:extent cx="5760720" cy="24009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00935"/>
                    </a:xfrm>
                    <a:prstGeom prst="rect">
                      <a:avLst/>
                    </a:prstGeom>
                    <a:noFill/>
                    <a:ln>
                      <a:noFill/>
                    </a:ln>
                  </pic:spPr>
                </pic:pic>
              </a:graphicData>
            </a:graphic>
          </wp:inline>
        </w:drawing>
      </w:r>
    </w:p>
    <w:p w14:paraId="02BC4E1E" w14:textId="77777777" w:rsidR="009225C9" w:rsidRDefault="009225C9" w:rsidP="00EF588D">
      <w:pPr>
        <w:spacing w:line="240" w:lineRule="auto"/>
        <w:rPr>
          <w:rFonts w:ascii="Georgia" w:hAnsi="Georgia"/>
          <w:b/>
          <w:bCs/>
          <w:sz w:val="20"/>
          <w:szCs w:val="20"/>
        </w:rPr>
      </w:pPr>
    </w:p>
    <w:p w14:paraId="37305A70" w14:textId="521F375D" w:rsidR="008F3419" w:rsidRPr="008F3419" w:rsidRDefault="008F3419" w:rsidP="00735751">
      <w:pPr>
        <w:spacing w:line="240" w:lineRule="auto"/>
        <w:rPr>
          <w:rFonts w:ascii="Georgia" w:hAnsi="Georgia"/>
          <w:b/>
          <w:bCs/>
          <w:sz w:val="20"/>
          <w:szCs w:val="20"/>
        </w:rPr>
      </w:pPr>
      <w:r w:rsidRPr="008F3419">
        <w:rPr>
          <w:rFonts w:ascii="Georgia" w:hAnsi="Georgia"/>
          <w:b/>
          <w:bCs/>
          <w:sz w:val="20"/>
          <w:szCs w:val="20"/>
        </w:rPr>
        <w:t>Tips på hur du skriver en motion</w:t>
      </w:r>
      <w:r w:rsidR="007C2061">
        <w:rPr>
          <w:rFonts w:ascii="Georgia" w:hAnsi="Georgia"/>
          <w:b/>
          <w:bCs/>
          <w:sz w:val="20"/>
          <w:szCs w:val="20"/>
        </w:rPr>
        <w:t xml:space="preserve"> </w:t>
      </w:r>
    </w:p>
    <w:p w14:paraId="11431BC4" w14:textId="1D4DE251" w:rsidR="007B6D08" w:rsidRDefault="0083530A" w:rsidP="00735751">
      <w:pPr>
        <w:spacing w:line="240" w:lineRule="auto"/>
        <w:rPr>
          <w:rFonts w:ascii="Georgia" w:hAnsi="Georgia"/>
          <w:sz w:val="20"/>
          <w:szCs w:val="20"/>
        </w:rPr>
      </w:pPr>
      <w:r>
        <w:rPr>
          <w:rFonts w:ascii="Georgia" w:hAnsi="Georgia"/>
          <w:sz w:val="20"/>
          <w:szCs w:val="20"/>
        </w:rPr>
        <w:t xml:space="preserve">Börja </w:t>
      </w:r>
      <w:r w:rsidR="00D76ED7">
        <w:rPr>
          <w:rFonts w:ascii="Georgia" w:hAnsi="Georgia"/>
          <w:sz w:val="20"/>
          <w:szCs w:val="20"/>
        </w:rPr>
        <w:t>med att skriva ner dina tankar, när du tycker att du fått med allt som du vill kan du börja skriva motionen.</w:t>
      </w:r>
      <w:r w:rsidR="007B6D08">
        <w:rPr>
          <w:rFonts w:ascii="Georgia" w:hAnsi="Georgia"/>
          <w:sz w:val="20"/>
          <w:szCs w:val="20"/>
        </w:rPr>
        <w:t xml:space="preserve"> Tänk på att skriva kortfattat och använd enkla ord och formuleringar som inte kan missuppfattas. Ta endast upp ett ämne per motion. Lämna in flera motioner om det är flera ämnen som du vill ska behandlas.</w:t>
      </w:r>
      <w:r w:rsidR="006C6423">
        <w:rPr>
          <w:rFonts w:ascii="Georgia" w:hAnsi="Georgia"/>
          <w:sz w:val="20"/>
          <w:szCs w:val="20"/>
        </w:rPr>
        <w:br/>
      </w:r>
    </w:p>
    <w:p w14:paraId="7B757ED8" w14:textId="54549C34" w:rsidR="007B6D08" w:rsidRPr="006C6423" w:rsidRDefault="007B6D08" w:rsidP="007B6D08">
      <w:pPr>
        <w:pStyle w:val="Liststycke"/>
        <w:numPr>
          <w:ilvl w:val="0"/>
          <w:numId w:val="1"/>
        </w:numPr>
        <w:spacing w:line="240" w:lineRule="auto"/>
        <w:rPr>
          <w:rFonts w:ascii="Georgia" w:hAnsi="Georgia"/>
          <w:b/>
          <w:bCs/>
          <w:sz w:val="20"/>
          <w:szCs w:val="20"/>
        </w:rPr>
      </w:pPr>
      <w:r w:rsidRPr="006C6423">
        <w:rPr>
          <w:rFonts w:ascii="Georgia" w:hAnsi="Georgia"/>
          <w:b/>
          <w:bCs/>
          <w:sz w:val="20"/>
          <w:szCs w:val="20"/>
        </w:rPr>
        <w:t>Rubrik</w:t>
      </w:r>
    </w:p>
    <w:p w14:paraId="4CF9536D" w14:textId="3BFD0C74" w:rsidR="007B6D08" w:rsidRDefault="007B6D08" w:rsidP="007B6D08">
      <w:pPr>
        <w:pStyle w:val="Liststycke"/>
        <w:spacing w:line="240" w:lineRule="auto"/>
        <w:rPr>
          <w:rFonts w:ascii="Georgia" w:hAnsi="Georgia"/>
          <w:sz w:val="20"/>
          <w:szCs w:val="20"/>
        </w:rPr>
      </w:pPr>
      <w:r w:rsidRPr="006C6423">
        <w:rPr>
          <w:rFonts w:ascii="Georgia" w:hAnsi="Georgia"/>
          <w:b/>
          <w:bCs/>
          <w:sz w:val="20"/>
          <w:szCs w:val="20"/>
        </w:rPr>
        <w:br/>
      </w:r>
      <w:r>
        <w:rPr>
          <w:rFonts w:ascii="Georgia" w:hAnsi="Georgia"/>
          <w:sz w:val="20"/>
          <w:szCs w:val="20"/>
        </w:rPr>
        <w:t xml:space="preserve">Börja med </w:t>
      </w:r>
      <w:r w:rsidR="00C164C5">
        <w:rPr>
          <w:rFonts w:ascii="Georgia" w:hAnsi="Georgia"/>
          <w:sz w:val="20"/>
          <w:szCs w:val="20"/>
        </w:rPr>
        <w:t>en rubrik som talar om vad motionen handlar om.</w:t>
      </w:r>
      <w:r w:rsidR="00C164C5">
        <w:rPr>
          <w:rFonts w:ascii="Georgia" w:hAnsi="Georgia"/>
          <w:sz w:val="20"/>
          <w:szCs w:val="20"/>
        </w:rPr>
        <w:br/>
      </w:r>
    </w:p>
    <w:p w14:paraId="3767DE3C" w14:textId="7ADAD427" w:rsidR="00C164C5" w:rsidRPr="006C6423" w:rsidRDefault="00C164C5" w:rsidP="00C164C5">
      <w:pPr>
        <w:pStyle w:val="Liststycke"/>
        <w:numPr>
          <w:ilvl w:val="0"/>
          <w:numId w:val="1"/>
        </w:numPr>
        <w:spacing w:line="240" w:lineRule="auto"/>
        <w:rPr>
          <w:rFonts w:ascii="Georgia" w:hAnsi="Georgia"/>
          <w:b/>
          <w:bCs/>
          <w:sz w:val="20"/>
          <w:szCs w:val="20"/>
        </w:rPr>
      </w:pPr>
      <w:r w:rsidRPr="006C6423">
        <w:rPr>
          <w:rFonts w:ascii="Georgia" w:hAnsi="Georgia"/>
          <w:b/>
          <w:bCs/>
          <w:sz w:val="20"/>
          <w:szCs w:val="20"/>
        </w:rPr>
        <w:t>Bakgrund</w:t>
      </w:r>
      <w:r w:rsidR="00A32158">
        <w:rPr>
          <w:rFonts w:ascii="Georgia" w:hAnsi="Georgia"/>
          <w:b/>
          <w:bCs/>
          <w:sz w:val="20"/>
          <w:szCs w:val="20"/>
        </w:rPr>
        <w:t xml:space="preserve"> (bakgrundsbeskrivning)</w:t>
      </w:r>
      <w:r w:rsidRPr="006C6423">
        <w:rPr>
          <w:rFonts w:ascii="Georgia" w:hAnsi="Georgia"/>
          <w:b/>
          <w:bCs/>
          <w:sz w:val="20"/>
          <w:szCs w:val="20"/>
        </w:rPr>
        <w:br/>
      </w:r>
    </w:p>
    <w:p w14:paraId="0D58AE8A" w14:textId="50F397B2" w:rsidR="00C164C5" w:rsidRDefault="00C164C5" w:rsidP="00C164C5">
      <w:pPr>
        <w:pStyle w:val="Liststycke"/>
        <w:spacing w:line="240" w:lineRule="auto"/>
        <w:rPr>
          <w:rFonts w:ascii="Georgia" w:hAnsi="Georgia"/>
          <w:sz w:val="20"/>
          <w:szCs w:val="20"/>
        </w:rPr>
      </w:pPr>
      <w:r>
        <w:rPr>
          <w:rFonts w:ascii="Georgia" w:hAnsi="Georgia"/>
          <w:sz w:val="20"/>
          <w:szCs w:val="20"/>
        </w:rPr>
        <w:t xml:space="preserve">Beskriv </w:t>
      </w:r>
      <w:proofErr w:type="gramStart"/>
      <w:r>
        <w:rPr>
          <w:rFonts w:ascii="Georgia" w:hAnsi="Georgia"/>
          <w:sz w:val="20"/>
          <w:szCs w:val="20"/>
        </w:rPr>
        <w:t>anledningen till varför</w:t>
      </w:r>
      <w:proofErr w:type="gramEnd"/>
      <w:r>
        <w:rPr>
          <w:rFonts w:ascii="Georgia" w:hAnsi="Georgia"/>
          <w:sz w:val="20"/>
          <w:szCs w:val="20"/>
        </w:rPr>
        <w:t xml:space="preserve"> denna motion behöver ställas. Ange relevant bakgrundsfakta, dels för att tydliggöra syftet med motione</w:t>
      </w:r>
      <w:r w:rsidR="00022729">
        <w:rPr>
          <w:rFonts w:ascii="Georgia" w:hAnsi="Georgia"/>
          <w:sz w:val="20"/>
          <w:szCs w:val="20"/>
        </w:rPr>
        <w:t xml:space="preserve">n, </w:t>
      </w:r>
      <w:r>
        <w:rPr>
          <w:rFonts w:ascii="Georgia" w:hAnsi="Georgia"/>
          <w:sz w:val="20"/>
          <w:szCs w:val="20"/>
        </w:rPr>
        <w:t>dels för att underlätta för dem som senare läser motionen och beslutar i ärendet.</w:t>
      </w:r>
      <w:r>
        <w:rPr>
          <w:rFonts w:ascii="Georgia" w:hAnsi="Georgia"/>
          <w:sz w:val="20"/>
          <w:szCs w:val="20"/>
        </w:rPr>
        <w:br/>
      </w:r>
    </w:p>
    <w:p w14:paraId="0117A2F4" w14:textId="4FF00BF3" w:rsidR="00C164C5" w:rsidRPr="006C6423" w:rsidRDefault="00C164C5" w:rsidP="00C164C5">
      <w:pPr>
        <w:pStyle w:val="Liststycke"/>
        <w:numPr>
          <w:ilvl w:val="0"/>
          <w:numId w:val="1"/>
        </w:numPr>
        <w:spacing w:line="240" w:lineRule="auto"/>
        <w:rPr>
          <w:rFonts w:ascii="Georgia" w:hAnsi="Georgia"/>
          <w:b/>
          <w:bCs/>
          <w:sz w:val="20"/>
          <w:szCs w:val="20"/>
        </w:rPr>
      </w:pPr>
      <w:r w:rsidRPr="006C6423">
        <w:rPr>
          <w:rFonts w:ascii="Georgia" w:hAnsi="Georgia"/>
          <w:b/>
          <w:bCs/>
          <w:sz w:val="20"/>
          <w:szCs w:val="20"/>
        </w:rPr>
        <w:t>Ditt förslag</w:t>
      </w:r>
      <w:r w:rsidR="0083530A">
        <w:rPr>
          <w:rFonts w:ascii="Georgia" w:hAnsi="Georgia"/>
          <w:b/>
          <w:bCs/>
          <w:sz w:val="20"/>
          <w:szCs w:val="20"/>
        </w:rPr>
        <w:t xml:space="preserve"> </w:t>
      </w:r>
      <w:r w:rsidRPr="006C6423">
        <w:rPr>
          <w:rFonts w:ascii="Georgia" w:hAnsi="Georgia"/>
          <w:b/>
          <w:bCs/>
          <w:sz w:val="20"/>
          <w:szCs w:val="20"/>
        </w:rPr>
        <w:t>(motivering)</w:t>
      </w:r>
      <w:r w:rsidRPr="006C6423">
        <w:rPr>
          <w:rFonts w:ascii="Georgia" w:hAnsi="Georgia"/>
          <w:b/>
          <w:bCs/>
          <w:sz w:val="20"/>
          <w:szCs w:val="20"/>
        </w:rPr>
        <w:br/>
      </w:r>
    </w:p>
    <w:p w14:paraId="1B49999D" w14:textId="749CA3E3" w:rsidR="006C6423" w:rsidRDefault="006C6423" w:rsidP="006C6423">
      <w:pPr>
        <w:pStyle w:val="Liststycke"/>
        <w:spacing w:line="240" w:lineRule="auto"/>
        <w:rPr>
          <w:rFonts w:ascii="Georgia" w:hAnsi="Georgia"/>
          <w:sz w:val="20"/>
          <w:szCs w:val="20"/>
        </w:rPr>
      </w:pPr>
      <w:r>
        <w:rPr>
          <w:rFonts w:ascii="Georgia" w:hAnsi="Georgia"/>
          <w:sz w:val="20"/>
          <w:szCs w:val="20"/>
        </w:rPr>
        <w:t>Skriv en text som berättar varför du tycker som du gör.</w:t>
      </w:r>
    </w:p>
    <w:p w14:paraId="384844A9" w14:textId="477ED159" w:rsidR="006C6423" w:rsidRDefault="006C6423" w:rsidP="006C6423">
      <w:pPr>
        <w:pStyle w:val="Liststycke"/>
        <w:spacing w:line="240" w:lineRule="auto"/>
        <w:rPr>
          <w:rFonts w:ascii="Georgia" w:hAnsi="Georgia"/>
          <w:sz w:val="20"/>
          <w:szCs w:val="20"/>
        </w:rPr>
      </w:pPr>
    </w:p>
    <w:p w14:paraId="673227E2" w14:textId="42D1F0CA" w:rsidR="006C6423" w:rsidRPr="00E5784A" w:rsidRDefault="006C6423" w:rsidP="006C6423">
      <w:pPr>
        <w:pStyle w:val="Liststycke"/>
        <w:numPr>
          <w:ilvl w:val="0"/>
          <w:numId w:val="1"/>
        </w:numPr>
        <w:spacing w:line="240" w:lineRule="auto"/>
        <w:rPr>
          <w:rFonts w:ascii="Georgia" w:hAnsi="Georgia"/>
          <w:b/>
          <w:bCs/>
          <w:sz w:val="20"/>
          <w:szCs w:val="20"/>
        </w:rPr>
      </w:pPr>
      <w:r w:rsidRPr="00E5784A">
        <w:rPr>
          <w:rFonts w:ascii="Georgia" w:hAnsi="Georgia"/>
          <w:b/>
          <w:bCs/>
          <w:sz w:val="20"/>
          <w:szCs w:val="20"/>
        </w:rPr>
        <w:t>Att-satser</w:t>
      </w:r>
      <w:r w:rsidRPr="00E5784A">
        <w:rPr>
          <w:rFonts w:ascii="Georgia" w:hAnsi="Georgia"/>
          <w:b/>
          <w:bCs/>
          <w:sz w:val="20"/>
          <w:szCs w:val="20"/>
        </w:rPr>
        <w:br/>
      </w:r>
    </w:p>
    <w:p w14:paraId="0B0F5F8F" w14:textId="54D3A207" w:rsidR="006C6423" w:rsidRDefault="006C6423" w:rsidP="006C6423">
      <w:pPr>
        <w:pStyle w:val="Liststycke"/>
        <w:spacing w:line="240" w:lineRule="auto"/>
        <w:rPr>
          <w:rFonts w:ascii="Georgia" w:hAnsi="Georgia"/>
          <w:sz w:val="20"/>
          <w:szCs w:val="20"/>
        </w:rPr>
      </w:pPr>
      <w:r>
        <w:rPr>
          <w:rFonts w:ascii="Georgia" w:hAnsi="Georgia"/>
          <w:sz w:val="20"/>
          <w:szCs w:val="20"/>
        </w:rPr>
        <w:t>Att-satserna är viktiga</w:t>
      </w:r>
      <w:r w:rsidR="002B2137">
        <w:rPr>
          <w:rFonts w:ascii="Georgia" w:hAnsi="Georgia"/>
          <w:sz w:val="20"/>
          <w:szCs w:val="20"/>
        </w:rPr>
        <w:t xml:space="preserve"> </w:t>
      </w:r>
      <w:r>
        <w:rPr>
          <w:rFonts w:ascii="Georgia" w:hAnsi="Georgia"/>
          <w:sz w:val="20"/>
          <w:szCs w:val="20"/>
        </w:rPr>
        <w:t>eftersom de är uppdragen du ger till organisationen och också dessa som ska verkställas vid ett bifall. Det kan vara bra att dela upp ditt förslag i flera att-satser eftersom kongressen beslutar om varje att-sats för sig.</w:t>
      </w:r>
    </w:p>
    <w:p w14:paraId="5BEF547C" w14:textId="07890BFA" w:rsidR="006C6423" w:rsidRDefault="006C6423" w:rsidP="006C6423">
      <w:pPr>
        <w:pStyle w:val="Liststycke"/>
        <w:spacing w:line="240" w:lineRule="auto"/>
        <w:rPr>
          <w:rFonts w:ascii="Georgia" w:hAnsi="Georgia"/>
          <w:sz w:val="20"/>
          <w:szCs w:val="20"/>
        </w:rPr>
      </w:pPr>
    </w:p>
    <w:p w14:paraId="2F9D2ADF" w14:textId="21E58609" w:rsidR="006C6423" w:rsidRDefault="006C6423" w:rsidP="006C6423">
      <w:pPr>
        <w:pStyle w:val="Liststycke"/>
        <w:spacing w:line="240" w:lineRule="auto"/>
        <w:rPr>
          <w:rFonts w:ascii="Georgia" w:hAnsi="Georgia"/>
          <w:sz w:val="20"/>
          <w:szCs w:val="20"/>
        </w:rPr>
      </w:pPr>
      <w:r>
        <w:rPr>
          <w:rFonts w:ascii="Georgia" w:hAnsi="Georgia"/>
          <w:sz w:val="20"/>
          <w:szCs w:val="20"/>
        </w:rPr>
        <w:t>Exempel:</w:t>
      </w:r>
      <w:r>
        <w:rPr>
          <w:rFonts w:ascii="Georgia" w:hAnsi="Georgia"/>
          <w:sz w:val="20"/>
          <w:szCs w:val="20"/>
        </w:rPr>
        <w:br/>
        <w:t xml:space="preserve">Jag </w:t>
      </w:r>
      <w:r w:rsidR="001E63BE">
        <w:rPr>
          <w:rFonts w:ascii="Georgia" w:hAnsi="Georgia"/>
          <w:sz w:val="20"/>
          <w:szCs w:val="20"/>
        </w:rPr>
        <w:t>yrkar på att</w:t>
      </w:r>
      <w:r>
        <w:rPr>
          <w:rFonts w:ascii="Georgia" w:hAnsi="Georgia"/>
          <w:sz w:val="20"/>
          <w:szCs w:val="20"/>
        </w:rPr>
        <w:t xml:space="preserve"> kongressen besluta</w:t>
      </w:r>
      <w:r w:rsidR="001E63BE">
        <w:rPr>
          <w:rFonts w:ascii="Georgia" w:hAnsi="Georgia"/>
          <w:sz w:val="20"/>
          <w:szCs w:val="20"/>
        </w:rPr>
        <w:t>r</w:t>
      </w:r>
    </w:p>
    <w:p w14:paraId="0A92619C" w14:textId="2CB74AA1" w:rsidR="006C6423" w:rsidRDefault="006C6423" w:rsidP="006C6423">
      <w:pPr>
        <w:pStyle w:val="Liststycke"/>
        <w:spacing w:line="240" w:lineRule="auto"/>
        <w:rPr>
          <w:rFonts w:ascii="Georgia" w:hAnsi="Georgia"/>
          <w:sz w:val="20"/>
          <w:szCs w:val="20"/>
        </w:rPr>
      </w:pPr>
    </w:p>
    <w:p w14:paraId="0EB6DBBB" w14:textId="1A40308D" w:rsidR="006C6423" w:rsidRPr="00FF5CC3" w:rsidRDefault="006C6423" w:rsidP="006C6423">
      <w:pPr>
        <w:pStyle w:val="Liststycke"/>
        <w:spacing w:line="240" w:lineRule="auto"/>
        <w:rPr>
          <w:rFonts w:ascii="Georgia" w:hAnsi="Georgia"/>
          <w:sz w:val="20"/>
          <w:szCs w:val="20"/>
        </w:rPr>
      </w:pPr>
      <w:r w:rsidRPr="00FF5CC3">
        <w:rPr>
          <w:rFonts w:ascii="Georgia" w:hAnsi="Georgia"/>
          <w:b/>
          <w:bCs/>
          <w:sz w:val="20"/>
          <w:szCs w:val="20"/>
        </w:rPr>
        <w:t>att</w:t>
      </w:r>
      <w:r w:rsidRPr="00FF5CC3">
        <w:rPr>
          <w:rFonts w:ascii="Georgia" w:hAnsi="Georgia"/>
          <w:sz w:val="20"/>
          <w:szCs w:val="20"/>
        </w:rPr>
        <w:t xml:space="preserve"> </w:t>
      </w:r>
      <w:r w:rsidR="00E5784A" w:rsidRPr="00FF5CC3">
        <w:rPr>
          <w:rFonts w:ascii="Georgia" w:hAnsi="Georgia"/>
          <w:sz w:val="20"/>
          <w:szCs w:val="20"/>
        </w:rPr>
        <w:t xml:space="preserve">Företagarna aktivt ska driva frågan om sänkta arbetsgivaravgifter för alla företag samt </w:t>
      </w:r>
    </w:p>
    <w:p w14:paraId="6F03E2B4" w14:textId="031D1026" w:rsidR="00E5784A" w:rsidRPr="00FF5CC3" w:rsidRDefault="00E5784A" w:rsidP="006C6423">
      <w:pPr>
        <w:pStyle w:val="Liststycke"/>
        <w:spacing w:line="240" w:lineRule="auto"/>
        <w:rPr>
          <w:rFonts w:ascii="Georgia" w:hAnsi="Georgia"/>
          <w:sz w:val="20"/>
          <w:szCs w:val="20"/>
        </w:rPr>
      </w:pPr>
    </w:p>
    <w:p w14:paraId="0D0145EB" w14:textId="1E6B31FA" w:rsidR="00E5784A" w:rsidRDefault="00E5784A" w:rsidP="006C6423">
      <w:pPr>
        <w:pStyle w:val="Liststycke"/>
        <w:spacing w:line="240" w:lineRule="auto"/>
        <w:rPr>
          <w:rFonts w:ascii="Georgia" w:hAnsi="Georgia"/>
          <w:sz w:val="20"/>
          <w:szCs w:val="20"/>
        </w:rPr>
      </w:pPr>
      <w:r w:rsidRPr="00FF5CC3">
        <w:rPr>
          <w:rFonts w:ascii="Georgia" w:hAnsi="Georgia"/>
          <w:b/>
          <w:bCs/>
          <w:sz w:val="20"/>
          <w:szCs w:val="20"/>
        </w:rPr>
        <w:t>att</w:t>
      </w:r>
      <w:r w:rsidRPr="00FF5CC3">
        <w:rPr>
          <w:rFonts w:ascii="Georgia" w:hAnsi="Georgia"/>
          <w:sz w:val="20"/>
          <w:szCs w:val="20"/>
        </w:rPr>
        <w:t xml:space="preserve"> Företagarna inte ska verka för sänkta arbetsgivaravgifter för ett urval av grupper, som </w:t>
      </w:r>
      <w:proofErr w:type="gramStart"/>
      <w:r w:rsidRPr="00FF5CC3">
        <w:rPr>
          <w:rFonts w:ascii="Georgia" w:hAnsi="Georgia"/>
          <w:sz w:val="20"/>
          <w:szCs w:val="20"/>
        </w:rPr>
        <w:t>t.ex.</w:t>
      </w:r>
      <w:proofErr w:type="gramEnd"/>
      <w:r w:rsidRPr="00FF5CC3">
        <w:rPr>
          <w:rFonts w:ascii="Georgia" w:hAnsi="Georgia"/>
          <w:sz w:val="20"/>
          <w:szCs w:val="20"/>
        </w:rPr>
        <w:t xml:space="preserve"> unga.</w:t>
      </w:r>
    </w:p>
    <w:p w14:paraId="1168F99F" w14:textId="033D0C47" w:rsidR="00E5784A" w:rsidRDefault="00E5784A" w:rsidP="006C6423">
      <w:pPr>
        <w:pStyle w:val="Liststycke"/>
        <w:spacing w:line="240" w:lineRule="auto"/>
        <w:rPr>
          <w:rFonts w:ascii="Georgia" w:hAnsi="Georgia"/>
          <w:sz w:val="20"/>
          <w:szCs w:val="20"/>
        </w:rPr>
      </w:pPr>
    </w:p>
    <w:p w14:paraId="580CA628" w14:textId="09323C02" w:rsidR="00E5784A" w:rsidRPr="0083530A" w:rsidRDefault="00E5784A" w:rsidP="00E5784A">
      <w:pPr>
        <w:pStyle w:val="Liststycke"/>
        <w:numPr>
          <w:ilvl w:val="0"/>
          <w:numId w:val="1"/>
        </w:numPr>
        <w:spacing w:line="240" w:lineRule="auto"/>
        <w:rPr>
          <w:rFonts w:ascii="Georgia" w:hAnsi="Georgia"/>
          <w:b/>
          <w:bCs/>
          <w:sz w:val="20"/>
          <w:szCs w:val="20"/>
        </w:rPr>
      </w:pPr>
      <w:r w:rsidRPr="0083530A">
        <w:rPr>
          <w:rFonts w:ascii="Georgia" w:hAnsi="Georgia"/>
          <w:b/>
          <w:bCs/>
          <w:sz w:val="20"/>
          <w:szCs w:val="20"/>
        </w:rPr>
        <w:t>Avslutning</w:t>
      </w:r>
      <w:r w:rsidR="00596019">
        <w:rPr>
          <w:rFonts w:ascii="Georgia" w:hAnsi="Georgia"/>
          <w:b/>
          <w:bCs/>
          <w:sz w:val="20"/>
          <w:szCs w:val="20"/>
        </w:rPr>
        <w:t xml:space="preserve"> </w:t>
      </w:r>
      <w:r w:rsidR="00596019" w:rsidRPr="00596019">
        <w:rPr>
          <w:rFonts w:ascii="Georgia" w:hAnsi="Georgia"/>
          <w:sz w:val="20"/>
          <w:szCs w:val="20"/>
        </w:rPr>
        <w:t>(motionär)</w:t>
      </w:r>
    </w:p>
    <w:p w14:paraId="1C785D86" w14:textId="6D68725E" w:rsidR="0083530A" w:rsidRPr="00E5784A" w:rsidRDefault="00E5784A" w:rsidP="0083530A">
      <w:pPr>
        <w:spacing w:line="240" w:lineRule="auto"/>
        <w:ind w:left="720"/>
        <w:rPr>
          <w:rFonts w:ascii="Georgia" w:hAnsi="Georgia"/>
          <w:sz w:val="20"/>
          <w:szCs w:val="20"/>
        </w:rPr>
      </w:pPr>
      <w:r>
        <w:rPr>
          <w:rFonts w:ascii="Georgia" w:hAnsi="Georgia"/>
          <w:sz w:val="20"/>
          <w:szCs w:val="20"/>
        </w:rPr>
        <w:t>Avsluta motionen med att skriva</w:t>
      </w:r>
      <w:r w:rsidR="0083530A">
        <w:rPr>
          <w:rFonts w:ascii="Georgia" w:hAnsi="Georgia"/>
          <w:sz w:val="20"/>
          <w:szCs w:val="20"/>
        </w:rPr>
        <w:t xml:space="preserve"> ort, datum och underteckna med ditt namn</w:t>
      </w:r>
      <w:r w:rsidR="00600D2F">
        <w:rPr>
          <w:rFonts w:ascii="Georgia" w:hAnsi="Georgia"/>
          <w:sz w:val="20"/>
          <w:szCs w:val="20"/>
        </w:rPr>
        <w:t xml:space="preserve">, </w:t>
      </w:r>
      <w:proofErr w:type="spellStart"/>
      <w:r w:rsidR="00600D2F">
        <w:rPr>
          <w:rFonts w:ascii="Georgia" w:hAnsi="Georgia"/>
          <w:sz w:val="20"/>
          <w:szCs w:val="20"/>
        </w:rPr>
        <w:t>ev</w:t>
      </w:r>
      <w:proofErr w:type="spellEnd"/>
      <w:r w:rsidR="00600D2F">
        <w:rPr>
          <w:rFonts w:ascii="Georgia" w:hAnsi="Georgia"/>
          <w:sz w:val="20"/>
          <w:szCs w:val="20"/>
        </w:rPr>
        <w:t xml:space="preserve"> förtroendeuppdrag</w:t>
      </w:r>
      <w:r w:rsidR="0083530A">
        <w:rPr>
          <w:rFonts w:ascii="Georgia" w:hAnsi="Georgia"/>
          <w:sz w:val="20"/>
          <w:szCs w:val="20"/>
        </w:rPr>
        <w:t xml:space="preserve"> och lokalförening. Skicka motionen inom angiven tid till kongress@foretagarna.se</w:t>
      </w:r>
    </w:p>
    <w:p w14:paraId="296D7B41" w14:textId="62D9821E" w:rsidR="00D76ED7" w:rsidRDefault="00D76ED7" w:rsidP="00735751">
      <w:pPr>
        <w:spacing w:line="240" w:lineRule="auto"/>
        <w:rPr>
          <w:rFonts w:ascii="Georgia" w:hAnsi="Georgia"/>
          <w:sz w:val="20"/>
          <w:szCs w:val="20"/>
        </w:rPr>
      </w:pPr>
    </w:p>
    <w:p w14:paraId="4581503D" w14:textId="342FBA29" w:rsidR="0083530A" w:rsidRDefault="0083530A" w:rsidP="00735751">
      <w:pPr>
        <w:spacing w:line="240" w:lineRule="auto"/>
        <w:rPr>
          <w:rFonts w:ascii="Georgia" w:hAnsi="Georgia"/>
          <w:b/>
          <w:bCs/>
          <w:sz w:val="20"/>
          <w:szCs w:val="20"/>
        </w:rPr>
      </w:pPr>
      <w:r w:rsidRPr="0083530A">
        <w:rPr>
          <w:rFonts w:ascii="Georgia" w:hAnsi="Georgia"/>
          <w:b/>
          <w:bCs/>
          <w:sz w:val="20"/>
          <w:szCs w:val="20"/>
        </w:rPr>
        <w:t>Här kommer ett exempel på hur en motion kan utformas</w:t>
      </w:r>
      <w:r>
        <w:rPr>
          <w:rFonts w:ascii="Georgia" w:hAnsi="Georgia"/>
          <w:b/>
          <w:bCs/>
          <w:sz w:val="20"/>
          <w:szCs w:val="20"/>
        </w:rPr>
        <w:t>:</w:t>
      </w:r>
      <w:r w:rsidR="00A32158">
        <w:rPr>
          <w:rFonts w:ascii="Georgia" w:hAnsi="Georgia"/>
          <w:b/>
          <w:bCs/>
          <w:sz w:val="20"/>
          <w:szCs w:val="20"/>
        </w:rPr>
        <w:br/>
      </w:r>
    </w:p>
    <w:p w14:paraId="5B8601A8" w14:textId="619AAA36" w:rsidR="0083530A" w:rsidRDefault="0083530A" w:rsidP="00735751">
      <w:pPr>
        <w:spacing w:line="240" w:lineRule="auto"/>
        <w:rPr>
          <w:rFonts w:ascii="Georgia" w:hAnsi="Georgia"/>
          <w:sz w:val="20"/>
          <w:szCs w:val="20"/>
        </w:rPr>
      </w:pPr>
      <w:r w:rsidRPr="002F7D4E">
        <w:rPr>
          <w:rFonts w:ascii="Georgia" w:hAnsi="Georgia"/>
          <w:b/>
          <w:bCs/>
          <w:sz w:val="20"/>
          <w:szCs w:val="20"/>
        </w:rPr>
        <w:t>Sänkta arbetsgivaravgifter</w:t>
      </w:r>
      <w:r>
        <w:rPr>
          <w:rFonts w:ascii="Georgia" w:hAnsi="Georgia"/>
          <w:b/>
          <w:bCs/>
          <w:sz w:val="20"/>
          <w:szCs w:val="20"/>
        </w:rPr>
        <w:t xml:space="preserve"> </w:t>
      </w:r>
      <w:r w:rsidRPr="0083530A">
        <w:rPr>
          <w:rFonts w:ascii="Georgia" w:hAnsi="Georgia"/>
          <w:sz w:val="20"/>
          <w:szCs w:val="20"/>
        </w:rPr>
        <w:t>(</w:t>
      </w:r>
      <w:r w:rsidR="00600D2F">
        <w:rPr>
          <w:rFonts w:ascii="Georgia" w:hAnsi="Georgia"/>
          <w:sz w:val="20"/>
          <w:szCs w:val="20"/>
        </w:rPr>
        <w:t xml:space="preserve">1. </w:t>
      </w:r>
      <w:r w:rsidRPr="0083530A">
        <w:rPr>
          <w:rFonts w:ascii="Georgia" w:hAnsi="Georgia"/>
          <w:sz w:val="20"/>
          <w:szCs w:val="20"/>
        </w:rPr>
        <w:t>rubrik)</w:t>
      </w:r>
    </w:p>
    <w:p w14:paraId="44860394" w14:textId="77777777" w:rsidR="00E85D7F" w:rsidRPr="00E85D7F" w:rsidRDefault="00A32158" w:rsidP="00E85D7F">
      <w:pPr>
        <w:spacing w:line="240" w:lineRule="auto"/>
        <w:rPr>
          <w:rFonts w:ascii="Georgia" w:hAnsi="Georgia"/>
          <w:sz w:val="20"/>
          <w:szCs w:val="20"/>
        </w:rPr>
      </w:pPr>
      <w:r w:rsidRPr="00A32158">
        <w:rPr>
          <w:rFonts w:ascii="Georgia" w:hAnsi="Georgia"/>
          <w:b/>
          <w:bCs/>
          <w:sz w:val="20"/>
          <w:szCs w:val="20"/>
        </w:rPr>
        <w:t>Bakgrund</w:t>
      </w:r>
      <w:r>
        <w:rPr>
          <w:rFonts w:ascii="Georgia" w:hAnsi="Georgia"/>
          <w:b/>
          <w:bCs/>
          <w:sz w:val="20"/>
          <w:szCs w:val="20"/>
        </w:rPr>
        <w:t xml:space="preserve"> </w:t>
      </w:r>
      <w:r w:rsidRPr="00A32158">
        <w:rPr>
          <w:rFonts w:ascii="Georgia" w:hAnsi="Georgia"/>
          <w:sz w:val="20"/>
          <w:szCs w:val="20"/>
        </w:rPr>
        <w:t>(</w:t>
      </w:r>
      <w:r w:rsidR="00600D2F">
        <w:rPr>
          <w:rFonts w:ascii="Georgia" w:hAnsi="Georgia"/>
          <w:sz w:val="20"/>
          <w:szCs w:val="20"/>
        </w:rPr>
        <w:t xml:space="preserve">2. </w:t>
      </w:r>
      <w:r w:rsidRPr="00A32158">
        <w:rPr>
          <w:rFonts w:ascii="Georgia" w:hAnsi="Georgia"/>
          <w:sz w:val="20"/>
          <w:szCs w:val="20"/>
        </w:rPr>
        <w:t>bakgrundsbeskrivning</w:t>
      </w:r>
      <w:r w:rsidR="00600D2F">
        <w:rPr>
          <w:rFonts w:ascii="Georgia" w:hAnsi="Georgia"/>
          <w:sz w:val="20"/>
          <w:szCs w:val="20"/>
        </w:rPr>
        <w:t xml:space="preserve"> och 3. motivering</w:t>
      </w:r>
      <w:r w:rsidRPr="00A32158">
        <w:rPr>
          <w:rFonts w:ascii="Georgia" w:hAnsi="Georgia"/>
          <w:sz w:val="20"/>
          <w:szCs w:val="20"/>
        </w:rPr>
        <w:t>)</w:t>
      </w:r>
      <w:r>
        <w:rPr>
          <w:rFonts w:ascii="Georgia" w:hAnsi="Georgia"/>
          <w:sz w:val="20"/>
          <w:szCs w:val="20"/>
        </w:rPr>
        <w:br/>
      </w:r>
      <w:r w:rsidR="00E85D7F" w:rsidRPr="00E85D7F">
        <w:rPr>
          <w:rFonts w:ascii="Georgia" w:hAnsi="Georgia"/>
          <w:sz w:val="20"/>
          <w:szCs w:val="20"/>
        </w:rPr>
        <w:t xml:space="preserve">Skatten på att anställa måste sänkas, för att fler jobb ska kunna skapas. Arbetsgivaravgifterna är en skatt på lön, som arbetsgivaren betalar in till Skatteverket. För de flesta är arbetsgivaravgiften 31,42% på bruttolönen. Löntagaren ser i många fall inte denna skatt på sitt lönebesked och den redovisas inte heller i deklarationen. </w:t>
      </w:r>
    </w:p>
    <w:p w14:paraId="64442F89" w14:textId="77777777" w:rsidR="00E85D7F" w:rsidRPr="00E85D7F" w:rsidRDefault="00E85D7F" w:rsidP="00E85D7F">
      <w:pPr>
        <w:spacing w:line="240" w:lineRule="auto"/>
        <w:rPr>
          <w:rFonts w:ascii="Georgia" w:hAnsi="Georgia"/>
          <w:sz w:val="20"/>
          <w:szCs w:val="20"/>
        </w:rPr>
      </w:pPr>
      <w:r w:rsidRPr="00E85D7F">
        <w:rPr>
          <w:rFonts w:ascii="Georgia" w:hAnsi="Georgia"/>
          <w:sz w:val="20"/>
          <w:szCs w:val="20"/>
        </w:rPr>
        <w:t xml:space="preserve">På papperet ska arbetsgivaravgifterna gå till sociala trygghetssystem, men en dryg tredjedel av arbetsgivaravgiften (den allmänna löneavgiften, på 11,62%) är inte kopplad till trygghetssystem, utan går rakt in i statskassan. Många löntagare och företagare betalar också in mycket mer än de kan få ut ur trygghetssystemen, på grund av de så kallade förmånstaken. </w:t>
      </w:r>
    </w:p>
    <w:p w14:paraId="26E094C1" w14:textId="77777777" w:rsidR="00E85D7F" w:rsidRPr="00E85D7F" w:rsidRDefault="00E85D7F" w:rsidP="00E85D7F">
      <w:pPr>
        <w:spacing w:line="240" w:lineRule="auto"/>
        <w:rPr>
          <w:rFonts w:ascii="Georgia" w:hAnsi="Georgia"/>
          <w:sz w:val="20"/>
          <w:szCs w:val="20"/>
        </w:rPr>
      </w:pPr>
      <w:r w:rsidRPr="00E85D7F">
        <w:rPr>
          <w:rFonts w:ascii="Georgia" w:hAnsi="Georgia"/>
          <w:sz w:val="20"/>
          <w:szCs w:val="20"/>
        </w:rPr>
        <w:t>Denna dolda beskattning gör det dyrare för företagare att anställa. De små och medelstora företagen är Sveriges främsta jobbskapare. För att få ner arbetslösheten och för att företagare ska kunna få sina företag att växa borde arbetsgivaravgiften sänkas.</w:t>
      </w:r>
    </w:p>
    <w:p w14:paraId="10B77EDE" w14:textId="77777777" w:rsidR="00E85D7F" w:rsidRPr="00E85D7F" w:rsidRDefault="00E85D7F" w:rsidP="00E85D7F">
      <w:pPr>
        <w:spacing w:line="240" w:lineRule="auto"/>
        <w:rPr>
          <w:rFonts w:ascii="Georgia" w:hAnsi="Georgia"/>
          <w:sz w:val="20"/>
          <w:szCs w:val="20"/>
        </w:rPr>
      </w:pPr>
      <w:r w:rsidRPr="00E85D7F">
        <w:rPr>
          <w:rFonts w:ascii="Georgia" w:hAnsi="Georgia"/>
          <w:sz w:val="20"/>
          <w:szCs w:val="20"/>
        </w:rPr>
        <w:t>Det finns idag flera olika riktade sänkningar av arbetsgivaravgiften, exempelvis för forskande personal, ungdomar och i vissa glesbygdsområden. En del av dessa riktade sänkningar leder till att fler jobb skapas - andra har inte utvärderats ordentligt.</w:t>
      </w:r>
    </w:p>
    <w:p w14:paraId="08C04B00" w14:textId="3642CBEB" w:rsidR="0083530A" w:rsidRPr="0083530A" w:rsidRDefault="00E85D7F" w:rsidP="00E85D7F">
      <w:pPr>
        <w:spacing w:line="240" w:lineRule="auto"/>
        <w:rPr>
          <w:rFonts w:ascii="Georgia" w:hAnsi="Georgia"/>
          <w:sz w:val="20"/>
          <w:szCs w:val="20"/>
        </w:rPr>
      </w:pPr>
      <w:r w:rsidRPr="00E85D7F">
        <w:rPr>
          <w:rFonts w:ascii="Georgia" w:hAnsi="Georgia"/>
          <w:sz w:val="20"/>
          <w:szCs w:val="20"/>
        </w:rPr>
        <w:t>Företagarna bör de kommande åren arbeta för att arbetsgivaravgiften sänks, både genom att den generella nivån minskas och att effektiva riktade sänkningar utökas.</w:t>
      </w:r>
      <w:r w:rsidR="00551E5A">
        <w:rPr>
          <w:rFonts w:ascii="Georgia" w:hAnsi="Georgia"/>
          <w:sz w:val="20"/>
          <w:szCs w:val="20"/>
        </w:rPr>
        <w:br/>
      </w:r>
    </w:p>
    <w:p w14:paraId="5D913EA0" w14:textId="57805F2E" w:rsidR="0083530A" w:rsidRDefault="00600D2F" w:rsidP="00735751">
      <w:pPr>
        <w:spacing w:line="240" w:lineRule="auto"/>
        <w:rPr>
          <w:rFonts w:ascii="Georgia" w:hAnsi="Georgia"/>
          <w:sz w:val="20"/>
          <w:szCs w:val="20"/>
        </w:rPr>
      </w:pPr>
      <w:r>
        <w:rPr>
          <w:rFonts w:ascii="Georgia" w:hAnsi="Georgia"/>
          <w:b/>
          <w:bCs/>
          <w:sz w:val="20"/>
          <w:szCs w:val="20"/>
        </w:rPr>
        <w:t>Jag yrkar på</w:t>
      </w:r>
      <w:r w:rsidR="001E63BE">
        <w:rPr>
          <w:rFonts w:ascii="Georgia" w:hAnsi="Georgia"/>
          <w:b/>
          <w:bCs/>
          <w:sz w:val="20"/>
          <w:szCs w:val="20"/>
        </w:rPr>
        <w:t xml:space="preserve"> att</w:t>
      </w:r>
      <w:r>
        <w:rPr>
          <w:rFonts w:ascii="Georgia" w:hAnsi="Georgia"/>
          <w:b/>
          <w:bCs/>
          <w:sz w:val="20"/>
          <w:szCs w:val="20"/>
        </w:rPr>
        <w:t xml:space="preserve"> kongressen beslutar </w:t>
      </w:r>
      <w:r w:rsidRPr="00600D2F">
        <w:rPr>
          <w:rFonts w:ascii="Georgia" w:hAnsi="Georgia"/>
          <w:sz w:val="20"/>
          <w:szCs w:val="20"/>
        </w:rPr>
        <w:t>(4</w:t>
      </w:r>
      <w:r>
        <w:rPr>
          <w:rFonts w:ascii="Georgia" w:hAnsi="Georgia"/>
          <w:sz w:val="20"/>
          <w:szCs w:val="20"/>
        </w:rPr>
        <w:t>.</w:t>
      </w:r>
      <w:r w:rsidRPr="00600D2F">
        <w:rPr>
          <w:rFonts w:ascii="Georgia" w:hAnsi="Georgia"/>
          <w:sz w:val="20"/>
          <w:szCs w:val="20"/>
        </w:rPr>
        <w:t xml:space="preserve"> att-sats</w:t>
      </w:r>
      <w:r>
        <w:rPr>
          <w:rFonts w:ascii="Georgia" w:hAnsi="Georgia"/>
          <w:sz w:val="20"/>
          <w:szCs w:val="20"/>
        </w:rPr>
        <w:t>-/er</w:t>
      </w:r>
      <w:r w:rsidRPr="00600D2F">
        <w:rPr>
          <w:rFonts w:ascii="Georgia" w:hAnsi="Georgia"/>
          <w:sz w:val="20"/>
          <w:szCs w:val="20"/>
        </w:rPr>
        <w:t>)</w:t>
      </w:r>
    </w:p>
    <w:p w14:paraId="697C2B87" w14:textId="784CD2E0" w:rsidR="00551E5A" w:rsidRDefault="00551E5A" w:rsidP="00551E5A">
      <w:pPr>
        <w:spacing w:line="240" w:lineRule="auto"/>
        <w:rPr>
          <w:rFonts w:ascii="Georgia" w:hAnsi="Georgia"/>
          <w:sz w:val="20"/>
          <w:szCs w:val="20"/>
        </w:rPr>
      </w:pPr>
      <w:r>
        <w:rPr>
          <w:rFonts w:ascii="Georgia" w:hAnsi="Georgia"/>
          <w:b/>
          <w:bCs/>
          <w:sz w:val="20"/>
          <w:szCs w:val="20"/>
        </w:rPr>
        <w:t>a</w:t>
      </w:r>
      <w:r w:rsidRPr="00600D2F">
        <w:rPr>
          <w:rFonts w:ascii="Georgia" w:hAnsi="Georgia"/>
          <w:b/>
          <w:bCs/>
          <w:sz w:val="20"/>
          <w:szCs w:val="20"/>
        </w:rPr>
        <w:t>tt</w:t>
      </w:r>
      <w:r>
        <w:rPr>
          <w:rFonts w:ascii="Georgia" w:hAnsi="Georgia"/>
          <w:sz w:val="20"/>
          <w:szCs w:val="20"/>
        </w:rPr>
        <w:t xml:space="preserve"> Företagarna ska verka för att arbetsgivaravgiften gradvis sänks generellt, främst genom en minskning av den allmänna löneavgiften.</w:t>
      </w:r>
    </w:p>
    <w:p w14:paraId="5B9EDB38" w14:textId="77777777" w:rsidR="00551E5A" w:rsidRDefault="00551E5A" w:rsidP="00551E5A">
      <w:pPr>
        <w:spacing w:line="240" w:lineRule="auto"/>
        <w:rPr>
          <w:rFonts w:ascii="Georgia" w:hAnsi="Georgia"/>
          <w:sz w:val="20"/>
          <w:szCs w:val="20"/>
        </w:rPr>
      </w:pPr>
      <w:r>
        <w:rPr>
          <w:rFonts w:ascii="Georgia" w:hAnsi="Georgia"/>
          <w:b/>
          <w:bCs/>
          <w:sz w:val="20"/>
          <w:szCs w:val="20"/>
        </w:rPr>
        <w:t>a</w:t>
      </w:r>
      <w:r w:rsidRPr="00600D2F">
        <w:rPr>
          <w:rFonts w:ascii="Georgia" w:hAnsi="Georgia"/>
          <w:b/>
          <w:bCs/>
          <w:sz w:val="20"/>
          <w:szCs w:val="20"/>
        </w:rPr>
        <w:t>tt</w:t>
      </w:r>
      <w:r>
        <w:rPr>
          <w:rFonts w:ascii="Georgia" w:hAnsi="Georgia"/>
          <w:sz w:val="20"/>
          <w:szCs w:val="20"/>
        </w:rPr>
        <w:t xml:space="preserve"> Företagarna ska verka för att riktade sänkningar av arbetsgivaravgiften som har visat sig effektiva för att skapa jobb, ska utökas.</w:t>
      </w:r>
    </w:p>
    <w:p w14:paraId="4411F287" w14:textId="634E2FF5" w:rsidR="00600D2F" w:rsidRDefault="00600D2F" w:rsidP="00735751">
      <w:pPr>
        <w:spacing w:line="240" w:lineRule="auto"/>
        <w:rPr>
          <w:rFonts w:ascii="Georgia" w:hAnsi="Georgia"/>
          <w:sz w:val="20"/>
          <w:szCs w:val="20"/>
        </w:rPr>
      </w:pPr>
    </w:p>
    <w:p w14:paraId="0D8D6DEC" w14:textId="0E5AC59D" w:rsidR="003563D1" w:rsidRDefault="00596019" w:rsidP="00735751">
      <w:pPr>
        <w:spacing w:line="240" w:lineRule="auto"/>
        <w:rPr>
          <w:rFonts w:ascii="Georgia" w:hAnsi="Georgia"/>
          <w:sz w:val="20"/>
          <w:szCs w:val="20"/>
        </w:rPr>
      </w:pPr>
      <w:r w:rsidRPr="00596019">
        <w:rPr>
          <w:rFonts w:ascii="Georgia" w:hAnsi="Georgia"/>
          <w:b/>
          <w:bCs/>
          <w:sz w:val="20"/>
          <w:szCs w:val="20"/>
        </w:rPr>
        <w:t>Motionär</w:t>
      </w:r>
      <w:r w:rsidRPr="00596019">
        <w:rPr>
          <w:rFonts w:ascii="Georgia" w:hAnsi="Georgia"/>
          <w:b/>
          <w:bCs/>
          <w:sz w:val="20"/>
          <w:szCs w:val="20"/>
        </w:rPr>
        <w:br/>
      </w:r>
      <w:r>
        <w:rPr>
          <w:rFonts w:ascii="Georgia" w:hAnsi="Georgia"/>
          <w:sz w:val="20"/>
          <w:szCs w:val="20"/>
        </w:rPr>
        <w:t xml:space="preserve">Namn Efternamn, ordförande Företagarna </w:t>
      </w:r>
      <w:proofErr w:type="spellStart"/>
      <w:r>
        <w:rPr>
          <w:rFonts w:ascii="Georgia" w:hAnsi="Georgia"/>
          <w:sz w:val="20"/>
          <w:szCs w:val="20"/>
        </w:rPr>
        <w:t>xxxxxxxxx</w:t>
      </w:r>
      <w:proofErr w:type="spellEnd"/>
    </w:p>
    <w:p w14:paraId="35535676" w14:textId="77777777" w:rsidR="00596019" w:rsidRPr="00600D2F" w:rsidRDefault="00596019" w:rsidP="00735751">
      <w:pPr>
        <w:spacing w:line="240" w:lineRule="auto"/>
        <w:rPr>
          <w:rFonts w:ascii="Georgia" w:hAnsi="Georgia"/>
          <w:sz w:val="20"/>
          <w:szCs w:val="20"/>
        </w:rPr>
      </w:pPr>
    </w:p>
    <w:p w14:paraId="47A2C890" w14:textId="77777777" w:rsidR="00105D09" w:rsidRDefault="00105D09" w:rsidP="00735751">
      <w:pPr>
        <w:spacing w:line="240" w:lineRule="auto"/>
        <w:rPr>
          <w:rFonts w:ascii="Georgia" w:hAnsi="Georgia"/>
          <w:b/>
          <w:bCs/>
          <w:sz w:val="20"/>
          <w:szCs w:val="20"/>
        </w:rPr>
      </w:pPr>
    </w:p>
    <w:p w14:paraId="37992541" w14:textId="77777777" w:rsidR="00105D09" w:rsidRDefault="00105D09" w:rsidP="00735751">
      <w:pPr>
        <w:spacing w:line="240" w:lineRule="auto"/>
        <w:rPr>
          <w:rFonts w:ascii="Georgia" w:hAnsi="Georgia"/>
          <w:b/>
          <w:bCs/>
          <w:sz w:val="20"/>
          <w:szCs w:val="20"/>
        </w:rPr>
      </w:pPr>
    </w:p>
    <w:p w14:paraId="51C8C91F" w14:textId="77777777" w:rsidR="00420D0A" w:rsidRDefault="00420D0A" w:rsidP="00735751">
      <w:pPr>
        <w:spacing w:line="240" w:lineRule="auto"/>
        <w:rPr>
          <w:rFonts w:ascii="Georgia" w:hAnsi="Georgia"/>
          <w:b/>
          <w:bCs/>
          <w:sz w:val="20"/>
          <w:szCs w:val="20"/>
        </w:rPr>
      </w:pPr>
    </w:p>
    <w:p w14:paraId="72BB31D7" w14:textId="77777777" w:rsidR="00420D0A" w:rsidRDefault="00420D0A" w:rsidP="00735751">
      <w:pPr>
        <w:spacing w:line="240" w:lineRule="auto"/>
        <w:rPr>
          <w:rFonts w:ascii="Georgia" w:hAnsi="Georgia"/>
          <w:b/>
          <w:bCs/>
          <w:sz w:val="20"/>
          <w:szCs w:val="20"/>
        </w:rPr>
      </w:pPr>
    </w:p>
    <w:p w14:paraId="1E17B71D" w14:textId="633303BC" w:rsidR="00487F98" w:rsidRPr="00487F98" w:rsidRDefault="00487F98" w:rsidP="00487F98">
      <w:pPr>
        <w:spacing w:line="240" w:lineRule="auto"/>
        <w:rPr>
          <w:rFonts w:ascii="Georgia" w:hAnsi="Georgia"/>
          <w:b/>
          <w:bCs/>
          <w:sz w:val="20"/>
          <w:szCs w:val="20"/>
        </w:rPr>
      </w:pPr>
      <w:r w:rsidRPr="00487F98">
        <w:rPr>
          <w:rFonts w:ascii="Georgia" w:hAnsi="Georgia"/>
          <w:b/>
          <w:bCs/>
          <w:sz w:val="20"/>
          <w:szCs w:val="20"/>
        </w:rPr>
        <w:lastRenderedPageBreak/>
        <w:t>Kongressens uppdrag</w:t>
      </w:r>
    </w:p>
    <w:p w14:paraId="62C8F8CF" w14:textId="69C4B46B" w:rsidR="00487F98" w:rsidRPr="003F7E0C" w:rsidRDefault="00BF07FB" w:rsidP="00735751">
      <w:pPr>
        <w:spacing w:line="240" w:lineRule="auto"/>
        <w:rPr>
          <w:rFonts w:ascii="Georgia" w:hAnsi="Georgia"/>
          <w:sz w:val="20"/>
          <w:szCs w:val="20"/>
        </w:rPr>
      </w:pPr>
      <w:r>
        <w:rPr>
          <w:rFonts w:ascii="Georgia" w:hAnsi="Georgia"/>
          <w:sz w:val="20"/>
          <w:szCs w:val="20"/>
        </w:rPr>
        <w:t>Kongressen</w:t>
      </w:r>
      <w:r w:rsidR="00487F98">
        <w:rPr>
          <w:rFonts w:ascii="Georgia" w:hAnsi="Georgia"/>
          <w:sz w:val="20"/>
          <w:szCs w:val="20"/>
        </w:rPr>
        <w:t xml:space="preserve"> är Företagarnas högst beslutande organ och vi har kongress vart annat år. </w:t>
      </w:r>
      <w:r>
        <w:rPr>
          <w:rFonts w:ascii="Georgia" w:hAnsi="Georgia"/>
          <w:sz w:val="20"/>
          <w:szCs w:val="20"/>
        </w:rPr>
        <w:t>Kongressen behandlar motioner</w:t>
      </w:r>
      <w:r w:rsidR="00EA6DBC">
        <w:rPr>
          <w:rFonts w:ascii="Georgia" w:hAnsi="Georgia"/>
          <w:sz w:val="20"/>
          <w:szCs w:val="20"/>
        </w:rPr>
        <w:t xml:space="preserve"> från medlemmar, propositioner från riksstyrelsen, väljer styrelse, beslutar om bokslut och ansvarsfrihet. Styrelsen hos Företagarna benämns</w:t>
      </w:r>
      <w:r w:rsidR="00487F98">
        <w:rPr>
          <w:rFonts w:ascii="Georgia" w:hAnsi="Georgia"/>
          <w:sz w:val="20"/>
          <w:szCs w:val="20"/>
        </w:rPr>
        <w:t xml:space="preserve"> riksstyrelse. Riksstyrelsen sammanträder </w:t>
      </w:r>
      <w:proofErr w:type="gramStart"/>
      <w:r w:rsidR="00487F98">
        <w:rPr>
          <w:rFonts w:ascii="Georgia" w:hAnsi="Georgia"/>
          <w:sz w:val="20"/>
          <w:szCs w:val="20"/>
        </w:rPr>
        <w:t>5-6</w:t>
      </w:r>
      <w:proofErr w:type="gramEnd"/>
      <w:r w:rsidR="00487F98">
        <w:rPr>
          <w:rFonts w:ascii="Georgia" w:hAnsi="Georgia"/>
          <w:sz w:val="20"/>
          <w:szCs w:val="20"/>
        </w:rPr>
        <w:t xml:space="preserve"> gånger per år och deras uppdrag är att löpande ta strategiskt viktiga beslut. Kongressens uppdrag är därmed att diskutera och fatta beslut på en ännu högre nivå än riksstyrelsen. Det ska vara långsiktiga strategiskt viktiga frågor som är principiellt viktiga för företagandet. </w:t>
      </w:r>
      <w:r w:rsidR="003F7E0C">
        <w:rPr>
          <w:rFonts w:ascii="Georgia" w:hAnsi="Georgia"/>
          <w:sz w:val="20"/>
          <w:szCs w:val="20"/>
        </w:rPr>
        <w:br/>
      </w:r>
    </w:p>
    <w:p w14:paraId="30799B3D" w14:textId="1C78D67B" w:rsidR="00735751" w:rsidRDefault="00735751" w:rsidP="00735751">
      <w:pPr>
        <w:spacing w:line="240" w:lineRule="auto"/>
        <w:rPr>
          <w:rFonts w:ascii="Georgia" w:hAnsi="Georgia"/>
          <w:b/>
          <w:bCs/>
          <w:sz w:val="20"/>
          <w:szCs w:val="20"/>
        </w:rPr>
      </w:pPr>
      <w:r w:rsidRPr="00CF6AFF">
        <w:rPr>
          <w:rFonts w:ascii="Georgia" w:hAnsi="Georgia"/>
          <w:b/>
          <w:bCs/>
          <w:sz w:val="20"/>
          <w:szCs w:val="20"/>
        </w:rPr>
        <w:t>Hur fungerar processen efter du skickat in din motion?</w:t>
      </w:r>
    </w:p>
    <w:p w14:paraId="21846F44" w14:textId="6E0EF053" w:rsidR="0041469B" w:rsidRDefault="008A1EA7" w:rsidP="00735751">
      <w:pPr>
        <w:spacing w:line="240" w:lineRule="auto"/>
        <w:rPr>
          <w:rFonts w:ascii="Georgia" w:hAnsi="Georgia"/>
          <w:sz w:val="20"/>
          <w:szCs w:val="20"/>
        </w:rPr>
      </w:pPr>
      <w:r>
        <w:rPr>
          <w:rFonts w:ascii="Georgia" w:hAnsi="Georgia"/>
          <w:sz w:val="20"/>
          <w:szCs w:val="20"/>
        </w:rPr>
        <w:t>Innan en motion tas upp på kongressen</w:t>
      </w:r>
      <w:r w:rsidR="00172F65">
        <w:rPr>
          <w:rFonts w:ascii="Georgia" w:hAnsi="Georgia"/>
          <w:sz w:val="20"/>
          <w:szCs w:val="20"/>
        </w:rPr>
        <w:t xml:space="preserve"> </w:t>
      </w:r>
      <w:r w:rsidR="00200CA0">
        <w:rPr>
          <w:rFonts w:ascii="Georgia" w:hAnsi="Georgia"/>
          <w:sz w:val="20"/>
          <w:szCs w:val="20"/>
        </w:rPr>
        <w:t>ställer vi oss ett antal frågor</w:t>
      </w:r>
      <w:r w:rsidR="00090658">
        <w:rPr>
          <w:rFonts w:ascii="Georgia" w:hAnsi="Georgia"/>
          <w:sz w:val="20"/>
          <w:szCs w:val="20"/>
        </w:rPr>
        <w:t>, se exempel nedan</w:t>
      </w:r>
      <w:r w:rsidR="00200CA0">
        <w:rPr>
          <w:rFonts w:ascii="Georgia" w:hAnsi="Georgia"/>
          <w:sz w:val="20"/>
          <w:szCs w:val="20"/>
        </w:rPr>
        <w:t>.</w:t>
      </w:r>
    </w:p>
    <w:p w14:paraId="090B091B" w14:textId="56C7CA76" w:rsidR="004229AF" w:rsidRDefault="00E17E9E" w:rsidP="00200CA0">
      <w:pPr>
        <w:pStyle w:val="Liststycke"/>
        <w:numPr>
          <w:ilvl w:val="0"/>
          <w:numId w:val="4"/>
        </w:numPr>
        <w:spacing w:line="240" w:lineRule="auto"/>
        <w:rPr>
          <w:rFonts w:ascii="Georgia" w:hAnsi="Georgia"/>
          <w:sz w:val="20"/>
          <w:szCs w:val="20"/>
        </w:rPr>
      </w:pPr>
      <w:r>
        <w:rPr>
          <w:rFonts w:ascii="Georgia" w:hAnsi="Georgia"/>
          <w:sz w:val="20"/>
          <w:szCs w:val="20"/>
        </w:rPr>
        <w:t>Är</w:t>
      </w:r>
      <w:r w:rsidR="00D72CAE">
        <w:rPr>
          <w:rFonts w:ascii="Georgia" w:hAnsi="Georgia"/>
          <w:sz w:val="20"/>
          <w:szCs w:val="20"/>
        </w:rPr>
        <w:t xml:space="preserve"> motion</w:t>
      </w:r>
      <w:r w:rsidR="00ED65E9">
        <w:rPr>
          <w:rFonts w:ascii="Georgia" w:hAnsi="Georgia"/>
          <w:sz w:val="20"/>
          <w:szCs w:val="20"/>
        </w:rPr>
        <w:t>en</w:t>
      </w:r>
      <w:r w:rsidR="00D72CAE">
        <w:rPr>
          <w:rFonts w:ascii="Georgia" w:hAnsi="Georgia"/>
          <w:sz w:val="20"/>
          <w:szCs w:val="20"/>
        </w:rPr>
        <w:t xml:space="preserve"> </w:t>
      </w:r>
      <w:r w:rsidR="00726C5A">
        <w:rPr>
          <w:rFonts w:ascii="Georgia" w:hAnsi="Georgia"/>
          <w:sz w:val="20"/>
          <w:szCs w:val="20"/>
        </w:rPr>
        <w:t xml:space="preserve">en principiellt </w:t>
      </w:r>
      <w:r w:rsidR="00570117">
        <w:rPr>
          <w:rFonts w:ascii="Georgia" w:hAnsi="Georgia"/>
          <w:sz w:val="20"/>
          <w:szCs w:val="20"/>
        </w:rPr>
        <w:t>viktig fråga för företagandet</w:t>
      </w:r>
      <w:r w:rsidR="00200CA0">
        <w:rPr>
          <w:rFonts w:ascii="Georgia" w:hAnsi="Georgia"/>
          <w:sz w:val="20"/>
          <w:szCs w:val="20"/>
        </w:rPr>
        <w:t>?</w:t>
      </w:r>
      <w:r w:rsidR="00090658">
        <w:rPr>
          <w:rFonts w:ascii="Georgia" w:hAnsi="Georgia"/>
          <w:sz w:val="20"/>
          <w:szCs w:val="20"/>
        </w:rPr>
        <w:t xml:space="preserve"> Om int</w:t>
      </w:r>
      <w:r w:rsidR="00801B41">
        <w:rPr>
          <w:rFonts w:ascii="Georgia" w:hAnsi="Georgia"/>
          <w:sz w:val="20"/>
          <w:szCs w:val="20"/>
        </w:rPr>
        <w:t>e så är det ändå väldigt viktigt att innehållet når rätt person</w:t>
      </w:r>
      <w:r w:rsidR="00977D5C">
        <w:rPr>
          <w:rFonts w:ascii="Georgia" w:hAnsi="Georgia"/>
          <w:sz w:val="20"/>
          <w:szCs w:val="20"/>
        </w:rPr>
        <w:t xml:space="preserve">. Kontakt tas med motionären </w:t>
      </w:r>
      <w:r w:rsidR="00951A57">
        <w:rPr>
          <w:rFonts w:ascii="Georgia" w:hAnsi="Georgia"/>
          <w:sz w:val="20"/>
          <w:szCs w:val="20"/>
        </w:rPr>
        <w:t>för att berätta vem man vänder sig till i aktuellt ärende</w:t>
      </w:r>
      <w:r w:rsidR="00F56153">
        <w:rPr>
          <w:rFonts w:ascii="Georgia" w:hAnsi="Georgia"/>
          <w:sz w:val="20"/>
          <w:szCs w:val="20"/>
        </w:rPr>
        <w:t xml:space="preserve"> och varför det är en lämpligare väg att gå än att motionera.</w:t>
      </w:r>
    </w:p>
    <w:p w14:paraId="13F73021" w14:textId="5A125960" w:rsidR="00200CA0" w:rsidRDefault="0014462D" w:rsidP="00200CA0">
      <w:pPr>
        <w:pStyle w:val="Liststycke"/>
        <w:numPr>
          <w:ilvl w:val="0"/>
          <w:numId w:val="4"/>
        </w:numPr>
        <w:spacing w:line="240" w:lineRule="auto"/>
        <w:rPr>
          <w:rFonts w:ascii="Georgia" w:hAnsi="Georgia"/>
          <w:sz w:val="20"/>
          <w:szCs w:val="20"/>
        </w:rPr>
      </w:pPr>
      <w:r>
        <w:rPr>
          <w:rFonts w:ascii="Georgia" w:hAnsi="Georgia"/>
          <w:sz w:val="20"/>
          <w:szCs w:val="20"/>
        </w:rPr>
        <w:t>Finns det otydligheter som behöver förtydligas?</w:t>
      </w:r>
      <w:r w:rsidR="00766E2C">
        <w:rPr>
          <w:rFonts w:ascii="Georgia" w:hAnsi="Georgia"/>
          <w:sz w:val="20"/>
          <w:szCs w:val="20"/>
        </w:rPr>
        <w:t xml:space="preserve"> Kontakt tas i så fall med motionären.</w:t>
      </w:r>
    </w:p>
    <w:p w14:paraId="2361B270" w14:textId="77777777" w:rsidR="000866B1" w:rsidRDefault="00766E2C" w:rsidP="000866B1">
      <w:pPr>
        <w:pStyle w:val="Liststycke"/>
        <w:numPr>
          <w:ilvl w:val="0"/>
          <w:numId w:val="4"/>
        </w:numPr>
        <w:spacing w:line="240" w:lineRule="auto"/>
        <w:rPr>
          <w:rFonts w:ascii="Georgia" w:hAnsi="Georgia"/>
          <w:sz w:val="20"/>
          <w:szCs w:val="20"/>
        </w:rPr>
      </w:pPr>
      <w:r>
        <w:rPr>
          <w:rFonts w:ascii="Georgia" w:hAnsi="Georgia"/>
          <w:sz w:val="20"/>
          <w:szCs w:val="20"/>
        </w:rPr>
        <w:t>Har vi flera motioner på samma tema? Kontakt tas med motionärerna för att höra om de kan tänka sig komma överens om en gemensam skrivning</w:t>
      </w:r>
    </w:p>
    <w:p w14:paraId="6F90C809" w14:textId="0AF7F244" w:rsidR="00F10C43" w:rsidRPr="003D192B" w:rsidRDefault="00E17E9E" w:rsidP="003D192B">
      <w:pPr>
        <w:pStyle w:val="Liststycke"/>
        <w:numPr>
          <w:ilvl w:val="0"/>
          <w:numId w:val="4"/>
        </w:numPr>
        <w:spacing w:line="240" w:lineRule="auto"/>
        <w:rPr>
          <w:rFonts w:ascii="Georgia" w:hAnsi="Georgia"/>
          <w:sz w:val="20"/>
          <w:szCs w:val="20"/>
        </w:rPr>
      </w:pPr>
      <w:r w:rsidRPr="000866B1">
        <w:rPr>
          <w:rFonts w:ascii="Georgia" w:hAnsi="Georgia"/>
          <w:sz w:val="20"/>
          <w:szCs w:val="20"/>
        </w:rPr>
        <w:t>Har</w:t>
      </w:r>
      <w:r w:rsidR="00E411A3" w:rsidRPr="000866B1">
        <w:rPr>
          <w:rFonts w:ascii="Georgia" w:hAnsi="Georgia"/>
          <w:sz w:val="20"/>
          <w:szCs w:val="20"/>
        </w:rPr>
        <w:t xml:space="preserve"> motionen</w:t>
      </w:r>
      <w:r w:rsidR="00DD5FA0" w:rsidRPr="000866B1">
        <w:rPr>
          <w:rFonts w:ascii="Georgia" w:hAnsi="Georgia"/>
          <w:sz w:val="20"/>
          <w:szCs w:val="20"/>
        </w:rPr>
        <w:t>s innehåll varit uppe på de senaste två kongresserna</w:t>
      </w:r>
      <w:r w:rsidRPr="000866B1">
        <w:rPr>
          <w:rFonts w:ascii="Georgia" w:hAnsi="Georgia"/>
          <w:sz w:val="20"/>
          <w:szCs w:val="20"/>
        </w:rPr>
        <w:t>?</w:t>
      </w:r>
      <w:r w:rsidR="003D192B">
        <w:rPr>
          <w:rFonts w:ascii="Georgia" w:hAnsi="Georgia"/>
          <w:sz w:val="20"/>
          <w:szCs w:val="20"/>
        </w:rPr>
        <w:t xml:space="preserve"> </w:t>
      </w:r>
      <w:r w:rsidR="009A5334" w:rsidRPr="003D192B">
        <w:rPr>
          <w:rFonts w:ascii="Georgia" w:hAnsi="Georgia"/>
          <w:sz w:val="20"/>
          <w:szCs w:val="20"/>
        </w:rPr>
        <w:t xml:space="preserve">Om ja, </w:t>
      </w:r>
      <w:r w:rsidR="003D192B">
        <w:rPr>
          <w:rFonts w:ascii="Georgia" w:hAnsi="Georgia"/>
          <w:sz w:val="20"/>
          <w:szCs w:val="20"/>
        </w:rPr>
        <w:t xml:space="preserve">tas </w:t>
      </w:r>
      <w:r w:rsidR="009A5334" w:rsidRPr="003D192B">
        <w:rPr>
          <w:rFonts w:ascii="Georgia" w:hAnsi="Georgia"/>
          <w:sz w:val="20"/>
          <w:szCs w:val="20"/>
        </w:rPr>
        <w:t>kontakt med motionären för att informera om tidigare kongressers diskussion och beslut</w:t>
      </w:r>
      <w:r w:rsidR="003D192B">
        <w:rPr>
          <w:rFonts w:ascii="Georgia" w:hAnsi="Georgia"/>
          <w:sz w:val="20"/>
          <w:szCs w:val="20"/>
        </w:rPr>
        <w:t xml:space="preserve"> så att motionären kan bedöma om ärendet fortfarande känns aktuellt för motionären att ta upp.</w:t>
      </w:r>
    </w:p>
    <w:p w14:paraId="0A9A921E" w14:textId="29925080" w:rsidR="00BC4249" w:rsidRPr="001E63BE" w:rsidRDefault="00F10C43" w:rsidP="00735751">
      <w:pPr>
        <w:spacing w:line="240" w:lineRule="auto"/>
        <w:rPr>
          <w:rFonts w:ascii="Georgia" w:hAnsi="Georgia"/>
          <w:sz w:val="20"/>
          <w:szCs w:val="20"/>
        </w:rPr>
      </w:pPr>
      <w:r>
        <w:rPr>
          <w:rFonts w:ascii="Georgia" w:hAnsi="Georgia"/>
          <w:sz w:val="20"/>
          <w:szCs w:val="20"/>
        </w:rPr>
        <w:t>Riksstyrelsens förslag</w:t>
      </w:r>
      <w:r w:rsidR="00B01EF7">
        <w:rPr>
          <w:rFonts w:ascii="Georgia" w:hAnsi="Georgia"/>
          <w:sz w:val="20"/>
          <w:szCs w:val="20"/>
        </w:rPr>
        <w:t xml:space="preserve"> till </w:t>
      </w:r>
      <w:r w:rsidR="003563D1">
        <w:rPr>
          <w:rFonts w:ascii="Georgia" w:hAnsi="Georgia"/>
          <w:sz w:val="20"/>
          <w:szCs w:val="20"/>
        </w:rPr>
        <w:t>beslut</w:t>
      </w:r>
      <w:r w:rsidR="00B01EF7">
        <w:rPr>
          <w:rFonts w:ascii="Georgia" w:hAnsi="Georgia"/>
          <w:sz w:val="20"/>
          <w:szCs w:val="20"/>
        </w:rPr>
        <w:t xml:space="preserve"> kan vara att bifalla motionen, anse motionen besvarad eller avslå motionen.</w:t>
      </w:r>
      <w:r w:rsidR="000D69EB">
        <w:rPr>
          <w:rFonts w:ascii="Georgia" w:hAnsi="Georgia"/>
          <w:sz w:val="20"/>
          <w:szCs w:val="20"/>
        </w:rPr>
        <w:t xml:space="preserve"> </w:t>
      </w:r>
      <w:r w:rsidR="00BC4249">
        <w:rPr>
          <w:rFonts w:ascii="Georgia" w:hAnsi="Georgia"/>
          <w:sz w:val="20"/>
          <w:szCs w:val="20"/>
        </w:rPr>
        <w:t xml:space="preserve">Riksstyrelsens yttrande bifogas alltid motionen. </w:t>
      </w:r>
    </w:p>
    <w:p w14:paraId="0C1F3B4B" w14:textId="058053E0" w:rsidR="00BB5D81" w:rsidRDefault="00BB5D81" w:rsidP="00735751">
      <w:pPr>
        <w:spacing w:line="240" w:lineRule="auto"/>
        <w:rPr>
          <w:rFonts w:ascii="Georgia" w:hAnsi="Georgia"/>
          <w:sz w:val="20"/>
          <w:szCs w:val="20"/>
        </w:rPr>
      </w:pPr>
      <w:r>
        <w:rPr>
          <w:rFonts w:ascii="Georgia" w:hAnsi="Georgia"/>
          <w:sz w:val="20"/>
          <w:szCs w:val="20"/>
        </w:rPr>
        <w:t xml:space="preserve">Alla motioner </w:t>
      </w:r>
      <w:r w:rsidR="00750F66">
        <w:rPr>
          <w:rFonts w:ascii="Georgia" w:hAnsi="Georgia"/>
          <w:sz w:val="20"/>
          <w:szCs w:val="20"/>
        </w:rPr>
        <w:t>bifogas de handlingar som skickas ut inför kongressen och meningen är att alla ombud ska hinna läsa och bilda sig en uppfattning om den innan.</w:t>
      </w:r>
    </w:p>
    <w:p w14:paraId="271E72AC" w14:textId="41C20BF5" w:rsidR="00D1375C" w:rsidRDefault="00D500FB" w:rsidP="00735751">
      <w:pPr>
        <w:spacing w:line="240" w:lineRule="auto"/>
        <w:rPr>
          <w:rFonts w:ascii="Georgia" w:hAnsi="Georgia"/>
          <w:sz w:val="20"/>
          <w:szCs w:val="20"/>
        </w:rPr>
      </w:pPr>
      <w:r>
        <w:rPr>
          <w:rFonts w:ascii="Georgia" w:hAnsi="Georgia"/>
          <w:sz w:val="20"/>
          <w:szCs w:val="20"/>
        </w:rPr>
        <w:t>På Företagarnas kongresser behandlas alla motioner först i olika utskott. Detta för att möjliggöra att fler ombud kommer till tals i de olika kongressärendena.</w:t>
      </w:r>
      <w:r w:rsidR="00CC3060">
        <w:rPr>
          <w:rFonts w:ascii="Georgia" w:hAnsi="Georgia"/>
          <w:sz w:val="20"/>
          <w:szCs w:val="20"/>
        </w:rPr>
        <w:t xml:space="preserve"> Utskottet </w:t>
      </w:r>
      <w:r w:rsidR="00650B4A">
        <w:rPr>
          <w:rFonts w:ascii="Georgia" w:hAnsi="Georgia"/>
          <w:sz w:val="20"/>
          <w:szCs w:val="20"/>
        </w:rPr>
        <w:t>kommer överens om ett förslag till beslut baserat på dels motionärens</w:t>
      </w:r>
      <w:r w:rsidR="001F5330">
        <w:rPr>
          <w:rFonts w:ascii="Georgia" w:hAnsi="Georgia"/>
          <w:sz w:val="20"/>
          <w:szCs w:val="20"/>
        </w:rPr>
        <w:t xml:space="preserve">, </w:t>
      </w:r>
      <w:r w:rsidR="001D0B96">
        <w:rPr>
          <w:rFonts w:ascii="Georgia" w:hAnsi="Georgia"/>
          <w:sz w:val="20"/>
          <w:szCs w:val="20"/>
        </w:rPr>
        <w:t>dels riksstyrelsens motiveringar.</w:t>
      </w:r>
      <w:r w:rsidR="00910666">
        <w:rPr>
          <w:rFonts w:ascii="Georgia" w:hAnsi="Georgia"/>
          <w:sz w:val="20"/>
          <w:szCs w:val="20"/>
        </w:rPr>
        <w:t xml:space="preserve"> I utskottet kan man </w:t>
      </w:r>
      <w:r w:rsidR="006254ED">
        <w:rPr>
          <w:rFonts w:ascii="Georgia" w:hAnsi="Georgia"/>
          <w:sz w:val="20"/>
          <w:szCs w:val="20"/>
        </w:rPr>
        <w:t>begära ordet</w:t>
      </w:r>
      <w:r w:rsidR="00B10A18">
        <w:rPr>
          <w:rFonts w:ascii="Georgia" w:hAnsi="Georgia"/>
          <w:sz w:val="20"/>
          <w:szCs w:val="20"/>
        </w:rPr>
        <w:t xml:space="preserve"> och </w:t>
      </w:r>
      <w:r w:rsidR="003A3B99">
        <w:rPr>
          <w:rFonts w:ascii="Georgia" w:hAnsi="Georgia"/>
          <w:sz w:val="20"/>
          <w:szCs w:val="20"/>
        </w:rPr>
        <w:t>ge deltagarna en bredare bild av motionen samt</w:t>
      </w:r>
      <w:r w:rsidR="006254ED">
        <w:rPr>
          <w:rFonts w:ascii="Georgia" w:hAnsi="Georgia"/>
          <w:sz w:val="20"/>
          <w:szCs w:val="20"/>
        </w:rPr>
        <w:t xml:space="preserve"> och begära replik</w:t>
      </w:r>
      <w:r w:rsidR="003A3B99">
        <w:rPr>
          <w:rFonts w:ascii="Georgia" w:hAnsi="Georgia"/>
          <w:sz w:val="20"/>
          <w:szCs w:val="20"/>
        </w:rPr>
        <w:t xml:space="preserve"> om någon talar emot motionen.</w:t>
      </w:r>
      <w:r w:rsidR="001D0B96">
        <w:rPr>
          <w:rFonts w:ascii="Georgia" w:hAnsi="Georgia"/>
          <w:sz w:val="20"/>
          <w:szCs w:val="20"/>
        </w:rPr>
        <w:t xml:space="preserve"> </w:t>
      </w:r>
      <w:r w:rsidR="009407F0">
        <w:rPr>
          <w:rFonts w:ascii="Georgia" w:hAnsi="Georgia"/>
          <w:sz w:val="20"/>
          <w:szCs w:val="20"/>
        </w:rPr>
        <w:t xml:space="preserve">Det gäller att övertyga så många ombud som möjligt och det gör du bäst genom debatt. </w:t>
      </w:r>
      <w:r w:rsidR="001D0B96">
        <w:rPr>
          <w:rFonts w:ascii="Georgia" w:hAnsi="Georgia"/>
          <w:sz w:val="20"/>
          <w:szCs w:val="20"/>
        </w:rPr>
        <w:t>I utskottet finns också sakkunniga tjänstemän med för att kunna besvara</w:t>
      </w:r>
      <w:r w:rsidR="00C479C9">
        <w:rPr>
          <w:rFonts w:ascii="Georgia" w:hAnsi="Georgia"/>
          <w:sz w:val="20"/>
          <w:szCs w:val="20"/>
        </w:rPr>
        <w:t xml:space="preserve"> frågor. Utskottets förslag till beslut utgör sedan huvudförslag när man i plenum ska fatta beslut</w:t>
      </w:r>
      <w:r w:rsidR="00C1588E">
        <w:rPr>
          <w:rFonts w:ascii="Georgia" w:hAnsi="Georgia"/>
          <w:sz w:val="20"/>
          <w:szCs w:val="20"/>
        </w:rPr>
        <w:t>.</w:t>
      </w:r>
    </w:p>
    <w:p w14:paraId="245B32CF" w14:textId="58951411" w:rsidR="00C1588E" w:rsidRDefault="001E3100" w:rsidP="00735751">
      <w:pPr>
        <w:spacing w:line="240" w:lineRule="auto"/>
        <w:rPr>
          <w:rFonts w:ascii="Georgia" w:hAnsi="Georgia"/>
          <w:sz w:val="20"/>
          <w:szCs w:val="20"/>
        </w:rPr>
      </w:pPr>
      <w:r>
        <w:rPr>
          <w:rFonts w:ascii="Georgia" w:hAnsi="Georgia"/>
          <w:sz w:val="20"/>
          <w:szCs w:val="20"/>
        </w:rPr>
        <w:t xml:space="preserve">Innan beslut </w:t>
      </w:r>
      <w:r w:rsidR="00FC0B1B">
        <w:rPr>
          <w:rFonts w:ascii="Georgia" w:hAnsi="Georgia"/>
          <w:sz w:val="20"/>
          <w:szCs w:val="20"/>
        </w:rPr>
        <w:t xml:space="preserve">i plenum </w:t>
      </w:r>
      <w:r w:rsidR="00957913">
        <w:rPr>
          <w:rFonts w:ascii="Georgia" w:hAnsi="Georgia"/>
          <w:sz w:val="20"/>
          <w:szCs w:val="20"/>
        </w:rPr>
        <w:t>kan motionären välja att redogöra för sin motion</w:t>
      </w:r>
      <w:r w:rsidR="006821A9">
        <w:rPr>
          <w:rFonts w:ascii="Georgia" w:hAnsi="Georgia"/>
          <w:sz w:val="20"/>
          <w:szCs w:val="20"/>
        </w:rPr>
        <w:t>, precis som i utskottet. Man kan också begära replik.</w:t>
      </w:r>
      <w:r w:rsidR="0096442A">
        <w:rPr>
          <w:rFonts w:ascii="Georgia" w:hAnsi="Georgia"/>
          <w:sz w:val="20"/>
          <w:szCs w:val="20"/>
        </w:rPr>
        <w:t xml:space="preserve"> </w:t>
      </w:r>
      <w:r w:rsidR="00FF2DEF">
        <w:rPr>
          <w:rFonts w:ascii="Georgia" w:hAnsi="Georgia"/>
          <w:sz w:val="20"/>
          <w:szCs w:val="20"/>
        </w:rPr>
        <w:t xml:space="preserve">Även </w:t>
      </w:r>
      <w:r w:rsidR="004B6620">
        <w:rPr>
          <w:rFonts w:ascii="Georgia" w:hAnsi="Georgia"/>
          <w:sz w:val="20"/>
          <w:szCs w:val="20"/>
        </w:rPr>
        <w:t xml:space="preserve">här </w:t>
      </w:r>
      <w:r w:rsidR="00FF2DEF">
        <w:rPr>
          <w:rFonts w:ascii="Georgia" w:hAnsi="Georgia"/>
          <w:sz w:val="20"/>
          <w:szCs w:val="20"/>
        </w:rPr>
        <w:t>kan man debattera</w:t>
      </w:r>
      <w:r w:rsidR="00C83E18">
        <w:rPr>
          <w:rFonts w:ascii="Georgia" w:hAnsi="Georgia"/>
          <w:sz w:val="20"/>
          <w:szCs w:val="20"/>
        </w:rPr>
        <w:t xml:space="preserve"> för att få med sig så många ombud som möjligt.</w:t>
      </w:r>
      <w:r w:rsidR="004B6620">
        <w:rPr>
          <w:rFonts w:ascii="Georgia" w:hAnsi="Georgia"/>
          <w:sz w:val="20"/>
          <w:szCs w:val="20"/>
        </w:rPr>
        <w:t xml:space="preserve"> När talarlistan är tom är det dags för ombuden att fatta beslut.</w:t>
      </w:r>
    </w:p>
    <w:p w14:paraId="1F1EC86F" w14:textId="33BDDE7C" w:rsidR="004B6620" w:rsidRDefault="004B6620" w:rsidP="00735751">
      <w:pPr>
        <w:spacing w:line="240" w:lineRule="auto"/>
        <w:rPr>
          <w:rFonts w:ascii="Georgia" w:hAnsi="Georgia"/>
          <w:sz w:val="20"/>
          <w:szCs w:val="20"/>
        </w:rPr>
      </w:pPr>
      <w:r>
        <w:rPr>
          <w:rFonts w:ascii="Georgia" w:hAnsi="Georgia"/>
          <w:sz w:val="20"/>
          <w:szCs w:val="20"/>
        </w:rPr>
        <w:t xml:space="preserve">Alla </w:t>
      </w:r>
      <w:r w:rsidR="004756E9">
        <w:rPr>
          <w:rFonts w:ascii="Georgia" w:hAnsi="Georgia"/>
          <w:sz w:val="20"/>
          <w:szCs w:val="20"/>
        </w:rPr>
        <w:t>medlemmar har rätt att skriva motioner till kongressen som äger rum vartannat år, jämna år</w:t>
      </w:r>
      <w:r w:rsidR="004B1729">
        <w:rPr>
          <w:rFonts w:ascii="Georgia" w:hAnsi="Georgia"/>
          <w:sz w:val="20"/>
          <w:szCs w:val="20"/>
        </w:rPr>
        <w:t>.</w:t>
      </w:r>
    </w:p>
    <w:p w14:paraId="27CCA0F9" w14:textId="3BCB8E41" w:rsidR="006360AE" w:rsidRPr="00735751" w:rsidRDefault="00735751" w:rsidP="00735751">
      <w:pPr>
        <w:spacing w:line="240" w:lineRule="auto"/>
        <w:rPr>
          <w:rFonts w:ascii="Georgia" w:hAnsi="Georgia"/>
          <w:sz w:val="20"/>
          <w:szCs w:val="20"/>
        </w:rPr>
      </w:pPr>
      <w:r w:rsidRPr="00735751">
        <w:rPr>
          <w:rFonts w:ascii="Georgia" w:hAnsi="Georgia"/>
          <w:sz w:val="20"/>
          <w:szCs w:val="20"/>
        </w:rPr>
        <w:t>Lycka till med ditt motionsskrivande!</w:t>
      </w:r>
    </w:p>
    <w:sectPr w:rsidR="006360AE" w:rsidRPr="00735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DA"/>
    <w:multiLevelType w:val="hybridMultilevel"/>
    <w:tmpl w:val="514C4F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6423CDB"/>
    <w:multiLevelType w:val="hybridMultilevel"/>
    <w:tmpl w:val="BE0ED3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746B90"/>
    <w:multiLevelType w:val="hybridMultilevel"/>
    <w:tmpl w:val="79D673BE"/>
    <w:lvl w:ilvl="0" w:tplc="89FAE472">
      <w:start w:val="17"/>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BC0EE6"/>
    <w:multiLevelType w:val="hybridMultilevel"/>
    <w:tmpl w:val="1A661A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51"/>
    <w:rsid w:val="00006125"/>
    <w:rsid w:val="000107E5"/>
    <w:rsid w:val="00016849"/>
    <w:rsid w:val="00022729"/>
    <w:rsid w:val="00050EB2"/>
    <w:rsid w:val="00056A4F"/>
    <w:rsid w:val="000647E3"/>
    <w:rsid w:val="000703B7"/>
    <w:rsid w:val="00085127"/>
    <w:rsid w:val="000866B1"/>
    <w:rsid w:val="00087B36"/>
    <w:rsid w:val="00090658"/>
    <w:rsid w:val="000B2242"/>
    <w:rsid w:val="000D69EB"/>
    <w:rsid w:val="000D7156"/>
    <w:rsid w:val="000E49B3"/>
    <w:rsid w:val="000F2555"/>
    <w:rsid w:val="000F65C0"/>
    <w:rsid w:val="00105D09"/>
    <w:rsid w:val="00112423"/>
    <w:rsid w:val="00112C36"/>
    <w:rsid w:val="0012252F"/>
    <w:rsid w:val="0014462D"/>
    <w:rsid w:val="00172B46"/>
    <w:rsid w:val="00172F65"/>
    <w:rsid w:val="001C4BF5"/>
    <w:rsid w:val="001C7A3A"/>
    <w:rsid w:val="001D0B96"/>
    <w:rsid w:val="001D5538"/>
    <w:rsid w:val="001E3100"/>
    <w:rsid w:val="001E63BE"/>
    <w:rsid w:val="001F5330"/>
    <w:rsid w:val="00200A38"/>
    <w:rsid w:val="00200CA0"/>
    <w:rsid w:val="0020202F"/>
    <w:rsid w:val="002022E8"/>
    <w:rsid w:val="002143FD"/>
    <w:rsid w:val="00252DDA"/>
    <w:rsid w:val="00256D70"/>
    <w:rsid w:val="00261657"/>
    <w:rsid w:val="00261A98"/>
    <w:rsid w:val="002911BC"/>
    <w:rsid w:val="002B2137"/>
    <w:rsid w:val="002F7D4E"/>
    <w:rsid w:val="00317C38"/>
    <w:rsid w:val="00321F6E"/>
    <w:rsid w:val="003323EB"/>
    <w:rsid w:val="003563D1"/>
    <w:rsid w:val="0037720C"/>
    <w:rsid w:val="003A3B99"/>
    <w:rsid w:val="003B67D9"/>
    <w:rsid w:val="003D192B"/>
    <w:rsid w:val="003D7F94"/>
    <w:rsid w:val="003F7E0C"/>
    <w:rsid w:val="00401851"/>
    <w:rsid w:val="0041469B"/>
    <w:rsid w:val="004201A1"/>
    <w:rsid w:val="00420D0A"/>
    <w:rsid w:val="004229AF"/>
    <w:rsid w:val="00453CA7"/>
    <w:rsid w:val="004756E9"/>
    <w:rsid w:val="00476602"/>
    <w:rsid w:val="00482408"/>
    <w:rsid w:val="00483219"/>
    <w:rsid w:val="00487F98"/>
    <w:rsid w:val="00494874"/>
    <w:rsid w:val="004B1729"/>
    <w:rsid w:val="004B5A57"/>
    <w:rsid w:val="004B5A80"/>
    <w:rsid w:val="004B6620"/>
    <w:rsid w:val="004C589A"/>
    <w:rsid w:val="00530927"/>
    <w:rsid w:val="00551E5A"/>
    <w:rsid w:val="00567A99"/>
    <w:rsid w:val="00570117"/>
    <w:rsid w:val="005817C7"/>
    <w:rsid w:val="005825EB"/>
    <w:rsid w:val="00596019"/>
    <w:rsid w:val="00597F65"/>
    <w:rsid w:val="005B4469"/>
    <w:rsid w:val="005C3C32"/>
    <w:rsid w:val="00600D2F"/>
    <w:rsid w:val="006254ED"/>
    <w:rsid w:val="006360AE"/>
    <w:rsid w:val="00650B4A"/>
    <w:rsid w:val="00665424"/>
    <w:rsid w:val="006821A9"/>
    <w:rsid w:val="00695231"/>
    <w:rsid w:val="006A755B"/>
    <w:rsid w:val="006B4AC1"/>
    <w:rsid w:val="006B78C1"/>
    <w:rsid w:val="006C6423"/>
    <w:rsid w:val="00726C5A"/>
    <w:rsid w:val="00732A46"/>
    <w:rsid w:val="00735751"/>
    <w:rsid w:val="00750F66"/>
    <w:rsid w:val="00764B56"/>
    <w:rsid w:val="00766E2C"/>
    <w:rsid w:val="00772C55"/>
    <w:rsid w:val="007B6D08"/>
    <w:rsid w:val="007C2061"/>
    <w:rsid w:val="007E0BBD"/>
    <w:rsid w:val="007E3D49"/>
    <w:rsid w:val="00801B41"/>
    <w:rsid w:val="0080698D"/>
    <w:rsid w:val="008220AD"/>
    <w:rsid w:val="0083530A"/>
    <w:rsid w:val="00847FF2"/>
    <w:rsid w:val="008801F4"/>
    <w:rsid w:val="008A1EA7"/>
    <w:rsid w:val="008D216C"/>
    <w:rsid w:val="008F3419"/>
    <w:rsid w:val="008F44A5"/>
    <w:rsid w:val="00910666"/>
    <w:rsid w:val="009225C9"/>
    <w:rsid w:val="0093594F"/>
    <w:rsid w:val="009407F0"/>
    <w:rsid w:val="00951A57"/>
    <w:rsid w:val="00957913"/>
    <w:rsid w:val="0096442A"/>
    <w:rsid w:val="00977D5C"/>
    <w:rsid w:val="009A5334"/>
    <w:rsid w:val="009C20D2"/>
    <w:rsid w:val="009F0954"/>
    <w:rsid w:val="009F5FD2"/>
    <w:rsid w:val="00A32158"/>
    <w:rsid w:val="00A43CBA"/>
    <w:rsid w:val="00A502C4"/>
    <w:rsid w:val="00A509D9"/>
    <w:rsid w:val="00A57D9B"/>
    <w:rsid w:val="00AA5079"/>
    <w:rsid w:val="00AB690E"/>
    <w:rsid w:val="00B00ECA"/>
    <w:rsid w:val="00B01EF7"/>
    <w:rsid w:val="00B02CF5"/>
    <w:rsid w:val="00B069C4"/>
    <w:rsid w:val="00B10A18"/>
    <w:rsid w:val="00B516F3"/>
    <w:rsid w:val="00B82769"/>
    <w:rsid w:val="00B85CB9"/>
    <w:rsid w:val="00BB5D81"/>
    <w:rsid w:val="00BC4249"/>
    <w:rsid w:val="00BE203A"/>
    <w:rsid w:val="00BF07FB"/>
    <w:rsid w:val="00C07063"/>
    <w:rsid w:val="00C1588E"/>
    <w:rsid w:val="00C164C5"/>
    <w:rsid w:val="00C25E02"/>
    <w:rsid w:val="00C479C9"/>
    <w:rsid w:val="00C83E18"/>
    <w:rsid w:val="00CA287F"/>
    <w:rsid w:val="00CC3060"/>
    <w:rsid w:val="00CF6AFF"/>
    <w:rsid w:val="00D1375C"/>
    <w:rsid w:val="00D16131"/>
    <w:rsid w:val="00D500FB"/>
    <w:rsid w:val="00D72CAE"/>
    <w:rsid w:val="00D76ED7"/>
    <w:rsid w:val="00D779DA"/>
    <w:rsid w:val="00D83C78"/>
    <w:rsid w:val="00DD0A57"/>
    <w:rsid w:val="00DD5FA0"/>
    <w:rsid w:val="00E0347C"/>
    <w:rsid w:val="00E1616D"/>
    <w:rsid w:val="00E17E9E"/>
    <w:rsid w:val="00E21D81"/>
    <w:rsid w:val="00E40616"/>
    <w:rsid w:val="00E411A3"/>
    <w:rsid w:val="00E5784A"/>
    <w:rsid w:val="00E85D7F"/>
    <w:rsid w:val="00E878BA"/>
    <w:rsid w:val="00E94935"/>
    <w:rsid w:val="00EA59BA"/>
    <w:rsid w:val="00EA6DBC"/>
    <w:rsid w:val="00EB53D5"/>
    <w:rsid w:val="00EB6BDD"/>
    <w:rsid w:val="00ED65E9"/>
    <w:rsid w:val="00EF588D"/>
    <w:rsid w:val="00F10C43"/>
    <w:rsid w:val="00F43823"/>
    <w:rsid w:val="00F56153"/>
    <w:rsid w:val="00F6587D"/>
    <w:rsid w:val="00F72C8B"/>
    <w:rsid w:val="00F75DAB"/>
    <w:rsid w:val="00FC0B1B"/>
    <w:rsid w:val="00FD1925"/>
    <w:rsid w:val="00FF2DEF"/>
    <w:rsid w:val="00FF5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5682"/>
  <w15:chartTrackingRefBased/>
  <w15:docId w15:val="{A44386F2-A7F1-47EC-83DB-3A54FBC5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2032</TotalTime>
  <Pages>3</Pages>
  <Words>1115</Words>
  <Characters>5910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Asserholt</dc:creator>
  <cp:keywords/>
  <dc:description/>
  <cp:lastModifiedBy>Suzanne Asserholt</cp:lastModifiedBy>
  <cp:revision>183</cp:revision>
  <dcterms:created xsi:type="dcterms:W3CDTF">2022-01-03T12:22:00Z</dcterms:created>
  <dcterms:modified xsi:type="dcterms:W3CDTF">2022-02-10T12:44:00Z</dcterms:modified>
</cp:coreProperties>
</file>