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4BB" w:rsidRDefault="006B54BB" w:rsidP="00F374D6">
      <w:pPr>
        <w:jc w:val="center"/>
        <w:rPr>
          <w:color w:val="FF0000"/>
          <w:lang w:val="sv-SE"/>
        </w:rPr>
      </w:pPr>
    </w:p>
    <w:p w:rsidR="009425F9" w:rsidRPr="00762599" w:rsidRDefault="001C4B8B" w:rsidP="00F374D6">
      <w:pPr>
        <w:jc w:val="center"/>
        <w:rPr>
          <w:color w:val="FF0000"/>
          <w:lang w:val="sv-SE"/>
        </w:rPr>
      </w:pPr>
      <w:r>
        <w:rPr>
          <w:noProof/>
          <w:color w:val="FF0000"/>
          <w:lang w:val="sv-SE" w:eastAsia="sv-SE"/>
        </w:rPr>
        <w:drawing>
          <wp:inline distT="0" distB="0" distL="0" distR="0">
            <wp:extent cx="1002463" cy="655320"/>
            <wp:effectExtent l="19050" t="0" r="7187" b="0"/>
            <wp:docPr id="1" name="Bild 1" descr="a¦èrets_symbol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èrets_symbol_2009"/>
                    <pic:cNvPicPr>
                      <a:picLocks noChangeAspect="1" noChangeArrowheads="1"/>
                    </pic:cNvPicPr>
                  </pic:nvPicPr>
                  <pic:blipFill>
                    <a:blip r:embed="rId7" cstate="print"/>
                    <a:srcRect/>
                    <a:stretch>
                      <a:fillRect/>
                    </a:stretch>
                  </pic:blipFill>
                  <pic:spPr bwMode="auto">
                    <a:xfrm>
                      <a:off x="0" y="0"/>
                      <a:ext cx="1009485" cy="659910"/>
                    </a:xfrm>
                    <a:prstGeom prst="rect">
                      <a:avLst/>
                    </a:prstGeom>
                    <a:noFill/>
                    <a:ln w="9525">
                      <a:noFill/>
                      <a:miter lim="800000"/>
                      <a:headEnd/>
                      <a:tailEnd/>
                    </a:ln>
                  </pic:spPr>
                </pic:pic>
              </a:graphicData>
            </a:graphic>
          </wp:inline>
        </w:drawing>
      </w:r>
      <w:r w:rsidR="00016125">
        <w:rPr>
          <w:color w:val="FF0000"/>
          <w:lang w:val="sv-SE"/>
        </w:rPr>
        <w:t xml:space="preserve">                  </w:t>
      </w:r>
      <w:r w:rsidR="00016125" w:rsidRPr="00016125">
        <w:rPr>
          <w:noProof/>
          <w:color w:val="FF0000"/>
          <w:lang w:val="sv-SE" w:eastAsia="sv-SE"/>
        </w:rPr>
        <w:drawing>
          <wp:inline distT="0" distB="0" distL="0" distR="0">
            <wp:extent cx="1280160" cy="182880"/>
            <wp:effectExtent l="19050" t="0" r="0" b="0"/>
            <wp:docPr id="3" name="Bild 2" descr="Foretag_logo-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tag_logo-PPT"/>
                    <pic:cNvPicPr>
                      <a:picLocks noChangeAspect="1" noChangeArrowheads="1"/>
                    </pic:cNvPicPr>
                  </pic:nvPicPr>
                  <pic:blipFill>
                    <a:blip r:embed="rId8" cstate="print"/>
                    <a:srcRect/>
                    <a:stretch>
                      <a:fillRect/>
                    </a:stretch>
                  </pic:blipFill>
                  <pic:spPr bwMode="auto">
                    <a:xfrm>
                      <a:off x="0" y="0"/>
                      <a:ext cx="1280160" cy="182880"/>
                    </a:xfrm>
                    <a:prstGeom prst="rect">
                      <a:avLst/>
                    </a:prstGeom>
                    <a:noFill/>
                    <a:ln w="9525">
                      <a:noFill/>
                      <a:miter lim="800000"/>
                      <a:headEnd/>
                      <a:tailEnd/>
                    </a:ln>
                  </pic:spPr>
                </pic:pic>
              </a:graphicData>
            </a:graphic>
          </wp:inline>
        </w:drawing>
      </w:r>
    </w:p>
    <w:p w:rsidR="003D7B70" w:rsidRDefault="003D7B70" w:rsidP="000C7FE6">
      <w:pPr>
        <w:ind w:left="550"/>
        <w:rPr>
          <w:rFonts w:ascii="Arial" w:hAnsi="Arial" w:cs="Arial"/>
          <w:sz w:val="36"/>
          <w:lang w:val="sv-SE"/>
        </w:rPr>
      </w:pPr>
    </w:p>
    <w:p w:rsidR="000C7FE6" w:rsidRPr="000C7FE6" w:rsidRDefault="000C7FE6" w:rsidP="002D1E17">
      <w:pPr>
        <w:ind w:left="550"/>
        <w:rPr>
          <w:rFonts w:ascii="Arial" w:hAnsi="Arial" w:cs="Arial"/>
          <w:sz w:val="36"/>
          <w:lang w:val="sv-SE"/>
        </w:rPr>
      </w:pPr>
      <w:r w:rsidRPr="000C7FE6">
        <w:rPr>
          <w:rFonts w:ascii="Arial" w:hAnsi="Arial" w:cs="Arial"/>
          <w:sz w:val="36"/>
          <w:lang w:val="sv-SE"/>
        </w:rPr>
        <w:t>Nominering för Årets Företagare i kommunen</w:t>
      </w:r>
    </w:p>
    <w:p w:rsidR="00762599" w:rsidRPr="0049148E" w:rsidRDefault="00F374D6" w:rsidP="0049148E">
      <w:pPr>
        <w:ind w:left="550" w:right="-12"/>
        <w:rPr>
          <w:rFonts w:ascii="Georgia" w:hAnsi="Georgia"/>
          <w:sz w:val="20"/>
          <w:szCs w:val="20"/>
          <w:lang w:val="sv-SE"/>
        </w:rPr>
      </w:pPr>
      <w:smartTag w:uri="urn:schemas-microsoft-com:office:smarttags" w:element="PersonName">
        <w:r w:rsidRPr="0049148E">
          <w:rPr>
            <w:rFonts w:ascii="Georgia" w:hAnsi="Georgia"/>
            <w:sz w:val="20"/>
            <w:szCs w:val="20"/>
            <w:lang w:val="sv-SE"/>
          </w:rPr>
          <w:t>Årets Företagare</w:t>
        </w:r>
      </w:smartTag>
      <w:r w:rsidRPr="0049148E">
        <w:rPr>
          <w:rFonts w:ascii="Georgia" w:hAnsi="Georgia"/>
          <w:sz w:val="20"/>
          <w:szCs w:val="20"/>
          <w:lang w:val="sv-SE"/>
        </w:rPr>
        <w:t xml:space="preserve"> delas ut till en företagare som </w:t>
      </w:r>
      <w:r w:rsidR="00FB3667" w:rsidRPr="0049148E">
        <w:rPr>
          <w:rFonts w:ascii="Georgia" w:hAnsi="Georgia"/>
          <w:sz w:val="20"/>
          <w:szCs w:val="20"/>
          <w:lang w:val="sv-SE"/>
        </w:rPr>
        <w:t>utfört en prestation i</w:t>
      </w:r>
      <w:r w:rsidRPr="0049148E">
        <w:rPr>
          <w:rFonts w:ascii="Georgia" w:hAnsi="Georgia"/>
          <w:sz w:val="20"/>
          <w:szCs w:val="20"/>
          <w:lang w:val="sv-SE"/>
        </w:rPr>
        <w:t xml:space="preserve"> sin kommun och som genom sitt sätt att vara fungerar som en förebild för andra företagare.</w:t>
      </w:r>
      <w:r w:rsidR="00762599" w:rsidRPr="0049148E">
        <w:rPr>
          <w:rFonts w:ascii="Georgia" w:hAnsi="Georgia"/>
          <w:sz w:val="20"/>
          <w:szCs w:val="20"/>
          <w:lang w:val="sv-SE"/>
        </w:rPr>
        <w:t xml:space="preserve"> </w:t>
      </w:r>
      <w:r w:rsidR="007D5F29" w:rsidRPr="0049148E">
        <w:rPr>
          <w:rFonts w:ascii="Georgia" w:hAnsi="Georgia"/>
          <w:sz w:val="20"/>
          <w:szCs w:val="20"/>
          <w:lang w:val="sv-SE"/>
        </w:rPr>
        <w:t>Alla branscher kan premieras samt företagande inom olika tjänstesektorer.</w:t>
      </w:r>
    </w:p>
    <w:p w:rsidR="0013635C" w:rsidRPr="0049148E" w:rsidRDefault="00016125" w:rsidP="0049148E">
      <w:pPr>
        <w:ind w:left="550" w:right="-12"/>
        <w:rPr>
          <w:rFonts w:ascii="Georgia" w:hAnsi="Georgia"/>
          <w:b/>
          <w:sz w:val="20"/>
          <w:szCs w:val="20"/>
          <w:lang w:val="sv-SE"/>
        </w:rPr>
      </w:pPr>
      <w:r w:rsidRPr="0049148E">
        <w:rPr>
          <w:rFonts w:ascii="Georgia" w:hAnsi="Georgia"/>
          <w:b/>
          <w:sz w:val="20"/>
          <w:szCs w:val="20"/>
          <w:lang w:val="sv-SE"/>
        </w:rPr>
        <w:t>Å</w:t>
      </w:r>
      <w:r w:rsidR="00F374D6" w:rsidRPr="0049148E">
        <w:rPr>
          <w:rFonts w:ascii="Georgia" w:hAnsi="Georgia"/>
          <w:b/>
          <w:sz w:val="20"/>
          <w:szCs w:val="20"/>
          <w:lang w:val="sv-SE"/>
        </w:rPr>
        <w:t>rets Företagare ska uppfylla följande kriterier:</w:t>
      </w:r>
    </w:p>
    <w:p w:rsidR="00D2293E" w:rsidRPr="00FB0EF2" w:rsidRDefault="00F42E9D" w:rsidP="00D2293E">
      <w:pPr>
        <w:pStyle w:val="Liststycke"/>
        <w:numPr>
          <w:ilvl w:val="0"/>
          <w:numId w:val="14"/>
        </w:numPr>
        <w:ind w:right="-12"/>
        <w:rPr>
          <w:rFonts w:ascii="Georgia" w:hAnsi="Georgia"/>
          <w:sz w:val="20"/>
          <w:szCs w:val="20"/>
          <w:lang w:val="sv-SE"/>
        </w:rPr>
      </w:pPr>
      <w:r w:rsidRPr="00FB0EF2">
        <w:rPr>
          <w:rFonts w:ascii="Georgia" w:hAnsi="Georgia"/>
          <w:b/>
          <w:sz w:val="20"/>
          <w:szCs w:val="20"/>
          <w:lang w:val="sv-SE"/>
        </w:rPr>
        <w:t>Äga &amp; Driva</w:t>
      </w:r>
      <w:r w:rsidRPr="00FB0EF2">
        <w:rPr>
          <w:rFonts w:ascii="Georgia" w:hAnsi="Georgia"/>
          <w:sz w:val="20"/>
          <w:szCs w:val="20"/>
          <w:lang w:val="sv-SE"/>
        </w:rPr>
        <w:t xml:space="preserve"> – </w:t>
      </w:r>
      <w:r w:rsidR="00D2293E" w:rsidRPr="00FB0EF2">
        <w:rPr>
          <w:rFonts w:ascii="Georgia" w:hAnsi="Georgia"/>
          <w:color w:val="000000"/>
          <w:sz w:val="20"/>
          <w:szCs w:val="20"/>
          <w:lang w:val="sv-SE"/>
        </w:rPr>
        <w:t>Man ska ha majoritetsägande. Det går bra med finansiärer om ägaren är näst största ägare. Eftersom utmärkelsen går till företagaren är det viktigt att hen är verksam i företaget. Det innebär att man ska ha företaget som sin huvudsakliga sysselsättning. Viktigt eftersom det är företagaren som är i fokus och därmed dennes inflytande och påverkan som ska belönas.</w:t>
      </w:r>
    </w:p>
    <w:p w:rsidR="00791509" w:rsidRPr="00FB0EF2" w:rsidRDefault="00F42E9D" w:rsidP="00D2293E">
      <w:pPr>
        <w:pStyle w:val="Liststycke"/>
        <w:numPr>
          <w:ilvl w:val="0"/>
          <w:numId w:val="14"/>
        </w:numPr>
        <w:ind w:right="-12"/>
        <w:rPr>
          <w:rFonts w:ascii="Georgia" w:hAnsi="Georgia"/>
          <w:sz w:val="20"/>
          <w:szCs w:val="20"/>
          <w:lang w:val="sv-SE"/>
        </w:rPr>
      </w:pPr>
      <w:r w:rsidRPr="00FB0EF2">
        <w:rPr>
          <w:rFonts w:ascii="Georgia" w:hAnsi="Georgia"/>
          <w:b/>
          <w:sz w:val="20"/>
          <w:szCs w:val="20"/>
          <w:lang w:val="sv-SE"/>
        </w:rPr>
        <w:t>Ledare &amp; Förebild</w:t>
      </w:r>
      <w:r w:rsidRPr="00FB0EF2">
        <w:rPr>
          <w:rFonts w:ascii="Georgia" w:hAnsi="Georgia"/>
          <w:sz w:val="20"/>
          <w:szCs w:val="20"/>
          <w:lang w:val="sv-SE"/>
        </w:rPr>
        <w:t xml:space="preserve"> –</w:t>
      </w:r>
      <w:r w:rsidR="00D2293E" w:rsidRPr="00FB0EF2">
        <w:rPr>
          <w:rFonts w:ascii="Georgia" w:hAnsi="Georgia"/>
          <w:sz w:val="20"/>
          <w:szCs w:val="20"/>
          <w:lang w:val="sv-SE"/>
        </w:rPr>
        <w:t xml:space="preserve"> Genom gott ledarskap vara en god förebild och ambassadör för företagare. </w:t>
      </w:r>
      <w:r w:rsidR="00D2293E" w:rsidRPr="00FB0EF2">
        <w:rPr>
          <w:rFonts w:ascii="Georgia" w:hAnsi="Georgia"/>
          <w:color w:val="000000"/>
          <w:sz w:val="20"/>
          <w:szCs w:val="20"/>
          <w:lang w:val="sv-SE"/>
        </w:rPr>
        <w:t xml:space="preserve">Exempel på det är att företagaren tar samhällsansvar och/eller deltar i lokalsamhället och/eller har påverkat politiken till godo för andra/ företagare i regionen och/eller uppmuntrar mångfald. </w:t>
      </w:r>
    </w:p>
    <w:p w:rsidR="00791509" w:rsidRPr="00FB0EF2" w:rsidRDefault="00F42E9D" w:rsidP="00F42E9D">
      <w:pPr>
        <w:pStyle w:val="Liststycke"/>
        <w:numPr>
          <w:ilvl w:val="0"/>
          <w:numId w:val="14"/>
        </w:numPr>
        <w:ind w:right="-12"/>
        <w:rPr>
          <w:rFonts w:ascii="Georgia" w:hAnsi="Georgia"/>
          <w:sz w:val="20"/>
          <w:szCs w:val="20"/>
          <w:lang w:val="sv-SE"/>
        </w:rPr>
      </w:pPr>
      <w:r w:rsidRPr="00FB0EF2">
        <w:rPr>
          <w:rFonts w:ascii="Georgia" w:hAnsi="Georgia"/>
          <w:b/>
          <w:sz w:val="20"/>
          <w:szCs w:val="20"/>
          <w:lang w:val="sv-SE"/>
        </w:rPr>
        <w:t>Kreativitet &amp; Innovation</w:t>
      </w:r>
      <w:r w:rsidRPr="00FB0EF2">
        <w:rPr>
          <w:rFonts w:ascii="Georgia" w:hAnsi="Georgia"/>
          <w:sz w:val="20"/>
          <w:szCs w:val="20"/>
          <w:lang w:val="sv-SE"/>
        </w:rPr>
        <w:t xml:space="preserve"> – </w:t>
      </w:r>
      <w:r w:rsidR="000A01AD" w:rsidRPr="00FB0EF2">
        <w:rPr>
          <w:rFonts w:ascii="Georgia" w:hAnsi="Georgia"/>
          <w:sz w:val="20"/>
          <w:szCs w:val="20"/>
          <w:lang w:val="sv-SE"/>
        </w:rPr>
        <w:t>Visa prov på att vara extra kreativ och företagsam på ett sätt som bör premieras.</w:t>
      </w:r>
      <w:r w:rsidR="000A01AD" w:rsidRPr="00FB0EF2">
        <w:rPr>
          <w:rFonts w:ascii="Georgia" w:hAnsi="Georgia"/>
          <w:b/>
          <w:sz w:val="20"/>
          <w:szCs w:val="20"/>
          <w:lang w:val="sv-SE"/>
        </w:rPr>
        <w:t xml:space="preserve"> </w:t>
      </w:r>
      <w:r w:rsidR="000A01AD" w:rsidRPr="00FB0EF2">
        <w:rPr>
          <w:rFonts w:ascii="Georgia" w:hAnsi="Georgia"/>
          <w:sz w:val="20"/>
          <w:szCs w:val="20"/>
          <w:lang w:val="sv-SE"/>
        </w:rPr>
        <w:t>E</w:t>
      </w:r>
      <w:r w:rsidR="000A01AD" w:rsidRPr="00FB0EF2">
        <w:rPr>
          <w:rFonts w:ascii="Georgia" w:hAnsi="Georgia"/>
          <w:color w:val="000000"/>
          <w:sz w:val="20"/>
          <w:szCs w:val="20"/>
          <w:lang w:val="sv-SE"/>
        </w:rPr>
        <w:t>xempel på det är att hen gjort något nytt inom sin bransch, utvecklat en befintlig produkt och/eller banat väg för nya sätt med sitt företagande.</w:t>
      </w:r>
    </w:p>
    <w:p w:rsidR="00791509" w:rsidRPr="00FB0EF2" w:rsidRDefault="00F42E9D" w:rsidP="00F42E9D">
      <w:pPr>
        <w:pStyle w:val="Liststycke"/>
        <w:numPr>
          <w:ilvl w:val="0"/>
          <w:numId w:val="14"/>
        </w:numPr>
        <w:ind w:right="-12"/>
        <w:rPr>
          <w:rFonts w:ascii="Georgia" w:hAnsi="Georgia"/>
          <w:sz w:val="20"/>
          <w:szCs w:val="20"/>
          <w:lang w:val="sv-SE"/>
        </w:rPr>
      </w:pPr>
      <w:r w:rsidRPr="00FB0EF2">
        <w:rPr>
          <w:rFonts w:ascii="Georgia" w:hAnsi="Georgia"/>
          <w:b/>
          <w:sz w:val="20"/>
          <w:szCs w:val="20"/>
          <w:lang w:val="sv-SE"/>
        </w:rPr>
        <w:t>Lönsamhet &amp; Tillväxt</w:t>
      </w:r>
      <w:r w:rsidRPr="00FB0EF2">
        <w:rPr>
          <w:rFonts w:ascii="Georgia" w:hAnsi="Georgia"/>
          <w:sz w:val="20"/>
          <w:szCs w:val="20"/>
          <w:lang w:val="sv-SE"/>
        </w:rPr>
        <w:t xml:space="preserve"> –</w:t>
      </w:r>
      <w:r w:rsidR="004A016B">
        <w:rPr>
          <w:rFonts w:ascii="Georgia" w:hAnsi="Georgia"/>
          <w:sz w:val="20"/>
          <w:szCs w:val="20"/>
          <w:lang w:val="sv-SE"/>
        </w:rPr>
        <w:t xml:space="preserve"> </w:t>
      </w:r>
      <w:r w:rsidR="000A01AD" w:rsidRPr="00FB0EF2">
        <w:rPr>
          <w:rFonts w:ascii="Georgia" w:hAnsi="Georgia"/>
          <w:color w:val="000000"/>
          <w:sz w:val="20"/>
          <w:szCs w:val="20"/>
          <w:lang w:val="sv-SE"/>
        </w:rPr>
        <w:t xml:space="preserve">Med god lönsamhet </w:t>
      </w:r>
      <w:r w:rsidR="000A01AD" w:rsidRPr="004A016B">
        <w:rPr>
          <w:rFonts w:ascii="Georgia" w:hAnsi="Georgia"/>
          <w:color w:val="000000"/>
          <w:sz w:val="20"/>
          <w:szCs w:val="20"/>
          <w:lang w:val="sv-SE"/>
        </w:rPr>
        <w:t xml:space="preserve">avses </w:t>
      </w:r>
      <w:r w:rsidR="004A016B" w:rsidRPr="004A016B">
        <w:rPr>
          <w:rFonts w:ascii="Georgia" w:hAnsi="Georgia"/>
          <w:color w:val="000000"/>
          <w:sz w:val="20"/>
          <w:szCs w:val="20"/>
          <w:lang w:val="sv-SE"/>
        </w:rPr>
        <w:t xml:space="preserve">den är långsiktigt stabil eller att man har återinvesterat i företaget för fortsatt tillväxt. Företagets marginal </w:t>
      </w:r>
      <w:r w:rsidR="000A01AD" w:rsidRPr="004A016B">
        <w:rPr>
          <w:rFonts w:ascii="Georgia" w:hAnsi="Georgia"/>
          <w:color w:val="000000"/>
          <w:sz w:val="20"/>
          <w:szCs w:val="20"/>
          <w:lang w:val="sv-SE"/>
        </w:rPr>
        <w:t>ska</w:t>
      </w:r>
      <w:r w:rsidR="000A01AD" w:rsidRPr="00FB0EF2">
        <w:rPr>
          <w:rFonts w:ascii="Georgia" w:hAnsi="Georgia"/>
          <w:color w:val="000000"/>
          <w:sz w:val="20"/>
          <w:szCs w:val="20"/>
          <w:lang w:val="sv-SE"/>
        </w:rPr>
        <w:t xml:space="preserve"> jämföras med andra i samma bransch, inte med alla andra branscher.</w:t>
      </w:r>
    </w:p>
    <w:p w:rsidR="00791509" w:rsidRPr="00FB0EF2" w:rsidRDefault="00F42E9D" w:rsidP="00F42E9D">
      <w:pPr>
        <w:pStyle w:val="Liststycke"/>
        <w:numPr>
          <w:ilvl w:val="0"/>
          <w:numId w:val="14"/>
        </w:numPr>
        <w:ind w:right="-12"/>
        <w:rPr>
          <w:rFonts w:ascii="Georgia" w:hAnsi="Georgia"/>
          <w:sz w:val="20"/>
          <w:szCs w:val="20"/>
          <w:lang w:val="sv-SE"/>
        </w:rPr>
      </w:pPr>
      <w:r w:rsidRPr="00FB0EF2">
        <w:rPr>
          <w:rFonts w:ascii="Georgia" w:hAnsi="Georgia"/>
          <w:b/>
          <w:sz w:val="20"/>
          <w:szCs w:val="20"/>
          <w:lang w:val="sv-SE"/>
        </w:rPr>
        <w:t>Formell</w:t>
      </w:r>
      <w:r w:rsidR="000A01AD" w:rsidRPr="00FB0EF2">
        <w:rPr>
          <w:rFonts w:ascii="Georgia" w:hAnsi="Georgia"/>
          <w:b/>
          <w:sz w:val="20"/>
          <w:szCs w:val="20"/>
          <w:lang w:val="sv-SE"/>
        </w:rPr>
        <w:t>a</w:t>
      </w:r>
      <w:r w:rsidRPr="00FB0EF2">
        <w:rPr>
          <w:rFonts w:ascii="Georgia" w:hAnsi="Georgia"/>
          <w:b/>
          <w:sz w:val="20"/>
          <w:szCs w:val="20"/>
          <w:lang w:val="sv-SE"/>
        </w:rPr>
        <w:t xml:space="preserve"> krav</w:t>
      </w:r>
      <w:r w:rsidRPr="00FB0EF2">
        <w:rPr>
          <w:rFonts w:ascii="Georgia" w:hAnsi="Georgia"/>
          <w:sz w:val="20"/>
          <w:szCs w:val="20"/>
          <w:lang w:val="sv-SE"/>
        </w:rPr>
        <w:t xml:space="preserve"> – </w:t>
      </w:r>
      <w:r w:rsidR="000A01AD" w:rsidRPr="00FB0EF2">
        <w:rPr>
          <w:rFonts w:ascii="Georgia" w:hAnsi="Georgia"/>
          <w:color w:val="000000"/>
          <w:sz w:val="20"/>
          <w:szCs w:val="20"/>
          <w:lang w:val="sv-SE"/>
        </w:rPr>
        <w:t>Inte ha några betalningsanmärkningar i närtid. Betalningsanmärkningen ska ställas i relation till verksamheten. Företagaren får inte nyligen vara dömd i domstol.</w:t>
      </w:r>
    </w:p>
    <w:p w:rsidR="00791509" w:rsidRPr="0049148E" w:rsidRDefault="00791509" w:rsidP="00791509">
      <w:pPr>
        <w:pStyle w:val="Liststycke"/>
        <w:ind w:left="851" w:right="-12"/>
        <w:rPr>
          <w:rFonts w:ascii="Georgia" w:hAnsi="Georgia"/>
          <w:sz w:val="20"/>
          <w:szCs w:val="20"/>
          <w:lang w:val="sv-SE"/>
        </w:rPr>
      </w:pPr>
    </w:p>
    <w:p w:rsidR="00F374D6" w:rsidRPr="0049148E" w:rsidRDefault="0013635C" w:rsidP="00F374D6">
      <w:pPr>
        <w:pStyle w:val="Default"/>
        <w:rPr>
          <w:rFonts w:ascii="Georgia" w:hAnsi="Georgia"/>
          <w:b/>
          <w:sz w:val="20"/>
          <w:szCs w:val="20"/>
          <w:lang w:val="sv-SE"/>
        </w:rPr>
      </w:pPr>
      <w:r w:rsidRPr="0049148E">
        <w:rPr>
          <w:rFonts w:ascii="Georgia" w:hAnsi="Georgia"/>
          <w:b/>
          <w:sz w:val="20"/>
          <w:szCs w:val="20"/>
          <w:lang w:val="sv-SE"/>
        </w:rPr>
        <w:t>Jag vill Nominera: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5"/>
        <w:gridCol w:w="4175"/>
      </w:tblGrid>
      <w:tr w:rsidR="0013635C" w:rsidRPr="0049148E" w:rsidTr="00877DDA">
        <w:tc>
          <w:tcPr>
            <w:tcW w:w="9576" w:type="dxa"/>
            <w:gridSpan w:val="2"/>
            <w:tcMar>
              <w:top w:w="58" w:type="dxa"/>
              <w:left w:w="115" w:type="dxa"/>
              <w:right w:w="115" w:type="dxa"/>
            </w:tcMar>
          </w:tcPr>
          <w:p w:rsidR="0013635C" w:rsidRPr="0049148E" w:rsidRDefault="00306B5D" w:rsidP="00F374D6">
            <w:pPr>
              <w:pStyle w:val="Default"/>
              <w:rPr>
                <w:rFonts w:ascii="Georgia" w:hAnsi="Georgia" w:cs="Arial"/>
                <w:sz w:val="20"/>
                <w:szCs w:val="20"/>
                <w:lang w:val="sv-SE"/>
              </w:rPr>
            </w:pPr>
            <w:r w:rsidRPr="0049148E">
              <w:rPr>
                <w:rFonts w:ascii="Georgia" w:hAnsi="Georgia"/>
                <w:sz w:val="20"/>
                <w:szCs w:val="20"/>
                <w:lang w:val="sv-SE"/>
              </w:rPr>
              <w:t>Nominerad</w:t>
            </w:r>
            <w:r w:rsidR="005D10B4" w:rsidRPr="0049148E">
              <w:rPr>
                <w:rFonts w:ascii="Georgia" w:hAnsi="Georgia"/>
                <w:sz w:val="20"/>
                <w:szCs w:val="20"/>
                <w:lang w:val="sv-SE"/>
              </w:rPr>
              <w:t>/nominerade</w:t>
            </w:r>
            <w:r w:rsidR="001A6C48" w:rsidRPr="0049148E">
              <w:rPr>
                <w:rFonts w:ascii="Georgia" w:hAnsi="Georgia"/>
                <w:sz w:val="20"/>
                <w:szCs w:val="20"/>
                <w:lang w:val="sv-SE"/>
              </w:rPr>
              <w:t xml:space="preserve"> ägare:</w:t>
            </w:r>
            <w:r w:rsidR="001A16A8" w:rsidRPr="0049148E">
              <w:rPr>
                <w:rFonts w:ascii="Georgia" w:hAnsi="Georgia" w:cs="Arial"/>
                <w:sz w:val="20"/>
                <w:szCs w:val="20"/>
                <w:lang w:val="sv-SE"/>
              </w:rPr>
              <w:t xml:space="preserve"> </w:t>
            </w:r>
          </w:p>
          <w:p w:rsidR="00881F11" w:rsidRPr="0049148E" w:rsidRDefault="00E76E79" w:rsidP="00F374D6">
            <w:pPr>
              <w:pStyle w:val="Default"/>
              <w:rPr>
                <w:rFonts w:ascii="Georgia" w:hAnsi="Georgia" w:cs="Arial"/>
                <w:sz w:val="20"/>
                <w:szCs w:val="20"/>
                <w:lang w:val="sv-SE"/>
              </w:rPr>
            </w:pPr>
            <w:r w:rsidRPr="0049148E">
              <w:rPr>
                <w:rFonts w:ascii="Georgia" w:hAnsi="Georgia" w:cs="Arial"/>
                <w:sz w:val="20"/>
                <w:szCs w:val="20"/>
                <w:lang w:val="sv-SE"/>
              </w:rPr>
              <w:t xml:space="preserve"> </w:t>
            </w:r>
          </w:p>
          <w:p w:rsidR="0013635C" w:rsidRPr="0049148E" w:rsidRDefault="0013635C" w:rsidP="00F374D6">
            <w:pPr>
              <w:pStyle w:val="Default"/>
              <w:rPr>
                <w:rFonts w:ascii="Georgia" w:hAnsi="Georgia" w:cs="Arial"/>
                <w:sz w:val="20"/>
                <w:szCs w:val="20"/>
                <w:lang w:val="sv-SE"/>
              </w:rPr>
            </w:pPr>
          </w:p>
        </w:tc>
      </w:tr>
      <w:tr w:rsidR="001A6C48" w:rsidRPr="0049148E" w:rsidTr="00877DDA">
        <w:tc>
          <w:tcPr>
            <w:tcW w:w="5328" w:type="dxa"/>
            <w:tcMar>
              <w:top w:w="58" w:type="dxa"/>
              <w:left w:w="115" w:type="dxa"/>
              <w:right w:w="115" w:type="dxa"/>
            </w:tcMar>
          </w:tcPr>
          <w:p w:rsidR="001A6C48" w:rsidRPr="0049148E" w:rsidRDefault="001A6C48" w:rsidP="00881F11">
            <w:pPr>
              <w:pStyle w:val="Default"/>
              <w:rPr>
                <w:rFonts w:ascii="Georgia" w:hAnsi="Georgia" w:cs="Arial"/>
                <w:sz w:val="20"/>
                <w:szCs w:val="20"/>
                <w:lang w:val="sv-SE"/>
              </w:rPr>
            </w:pPr>
            <w:r w:rsidRPr="0049148E">
              <w:rPr>
                <w:rFonts w:ascii="Georgia" w:hAnsi="Georgia"/>
                <w:sz w:val="20"/>
                <w:szCs w:val="20"/>
                <w:lang w:val="sv-SE"/>
              </w:rPr>
              <w:t>Telefon:</w:t>
            </w:r>
            <w:r w:rsidR="001A16A8" w:rsidRPr="0049148E">
              <w:rPr>
                <w:rFonts w:ascii="Georgia" w:hAnsi="Georgia" w:cs="Arial"/>
                <w:sz w:val="20"/>
                <w:szCs w:val="20"/>
                <w:lang w:val="sv-SE"/>
              </w:rPr>
              <w:t xml:space="preserve"> </w:t>
            </w:r>
          </w:p>
          <w:p w:rsidR="00881F11" w:rsidRPr="0049148E" w:rsidRDefault="00E76E79" w:rsidP="00F374D6">
            <w:pPr>
              <w:pStyle w:val="Default"/>
              <w:rPr>
                <w:rFonts w:ascii="Georgia" w:hAnsi="Georgia" w:cs="Arial"/>
                <w:sz w:val="20"/>
                <w:szCs w:val="20"/>
                <w:lang w:val="sv-SE"/>
              </w:rPr>
            </w:pPr>
            <w:r w:rsidRPr="0049148E">
              <w:rPr>
                <w:rFonts w:ascii="Georgia" w:hAnsi="Georgia" w:cs="Arial"/>
                <w:sz w:val="20"/>
                <w:szCs w:val="20"/>
                <w:lang w:val="sv-SE"/>
              </w:rPr>
              <w:t xml:space="preserve"> </w:t>
            </w:r>
          </w:p>
        </w:tc>
        <w:tc>
          <w:tcPr>
            <w:tcW w:w="4248" w:type="dxa"/>
            <w:tcMar>
              <w:top w:w="58" w:type="dxa"/>
              <w:left w:w="115" w:type="dxa"/>
              <w:right w:w="115" w:type="dxa"/>
            </w:tcMar>
          </w:tcPr>
          <w:p w:rsidR="007923C5" w:rsidRPr="0049148E" w:rsidRDefault="001A6C48" w:rsidP="00F374D6">
            <w:pPr>
              <w:pStyle w:val="Default"/>
              <w:rPr>
                <w:rFonts w:ascii="Georgia" w:hAnsi="Georgia" w:cs="Arial"/>
                <w:sz w:val="20"/>
                <w:szCs w:val="20"/>
                <w:lang w:val="sv-SE"/>
              </w:rPr>
            </w:pPr>
            <w:r w:rsidRPr="0049148E">
              <w:rPr>
                <w:rFonts w:ascii="Georgia" w:hAnsi="Georgia"/>
                <w:sz w:val="20"/>
                <w:szCs w:val="20"/>
                <w:lang w:val="sv-SE"/>
              </w:rPr>
              <w:t>E-post:</w:t>
            </w:r>
            <w:r w:rsidR="001A16A8" w:rsidRPr="0049148E">
              <w:rPr>
                <w:rFonts w:ascii="Georgia" w:hAnsi="Georgia" w:cs="Arial"/>
                <w:sz w:val="20"/>
                <w:szCs w:val="20"/>
                <w:lang w:val="sv-SE"/>
              </w:rPr>
              <w:t xml:space="preserve">                </w:t>
            </w:r>
          </w:p>
          <w:p w:rsidR="007923C5" w:rsidRPr="0049148E" w:rsidRDefault="00E76E79" w:rsidP="007923C5">
            <w:pPr>
              <w:pStyle w:val="Default"/>
              <w:rPr>
                <w:rFonts w:ascii="Georgia" w:hAnsi="Georgia" w:cs="Arial"/>
                <w:sz w:val="20"/>
                <w:szCs w:val="20"/>
                <w:lang w:val="sv-SE"/>
              </w:rPr>
            </w:pPr>
            <w:r w:rsidRPr="0049148E">
              <w:rPr>
                <w:rFonts w:ascii="Georgia" w:hAnsi="Georgia" w:cs="Arial"/>
                <w:sz w:val="20"/>
                <w:szCs w:val="20"/>
                <w:lang w:val="sv-SE"/>
              </w:rPr>
              <w:t xml:space="preserve"> </w:t>
            </w:r>
          </w:p>
          <w:p w:rsidR="001A6C48" w:rsidRPr="0049148E" w:rsidRDefault="001A6C48" w:rsidP="00F374D6">
            <w:pPr>
              <w:pStyle w:val="Default"/>
              <w:rPr>
                <w:rFonts w:ascii="Georgia" w:hAnsi="Georgia"/>
                <w:sz w:val="20"/>
                <w:szCs w:val="20"/>
                <w:lang w:val="sv-SE"/>
              </w:rPr>
            </w:pPr>
          </w:p>
        </w:tc>
      </w:tr>
      <w:tr w:rsidR="001A6C48" w:rsidRPr="0049148E" w:rsidTr="00877DDA">
        <w:tc>
          <w:tcPr>
            <w:tcW w:w="5328" w:type="dxa"/>
            <w:tcMar>
              <w:top w:w="58" w:type="dxa"/>
              <w:left w:w="115" w:type="dxa"/>
              <w:right w:w="115" w:type="dxa"/>
            </w:tcMar>
          </w:tcPr>
          <w:p w:rsidR="001A6C48" w:rsidRPr="0049148E" w:rsidRDefault="00881F11" w:rsidP="001A6C48">
            <w:pPr>
              <w:pStyle w:val="Default"/>
              <w:rPr>
                <w:rFonts w:ascii="Georgia" w:hAnsi="Georgia" w:cs="Arial"/>
                <w:sz w:val="20"/>
                <w:szCs w:val="20"/>
                <w:lang w:val="sv-SE"/>
              </w:rPr>
            </w:pPr>
            <w:r w:rsidRPr="0049148E">
              <w:rPr>
                <w:rFonts w:ascii="Georgia" w:hAnsi="Georgia"/>
                <w:sz w:val="20"/>
                <w:szCs w:val="20"/>
                <w:lang w:val="sv-SE"/>
              </w:rPr>
              <w:t>Företagets namn:</w:t>
            </w:r>
            <w:r w:rsidR="001A16A8" w:rsidRPr="0049148E">
              <w:rPr>
                <w:rFonts w:ascii="Georgia" w:hAnsi="Georgia" w:cs="Arial"/>
                <w:sz w:val="20"/>
                <w:szCs w:val="20"/>
                <w:lang w:val="sv-SE"/>
              </w:rPr>
              <w:t xml:space="preserve">                  </w:t>
            </w:r>
          </w:p>
          <w:p w:rsidR="007923C5" w:rsidRPr="0049148E" w:rsidRDefault="007923C5" w:rsidP="007923C5">
            <w:pPr>
              <w:pStyle w:val="Default"/>
              <w:rPr>
                <w:rFonts w:ascii="Georgia" w:hAnsi="Georgia" w:cs="Arial"/>
                <w:sz w:val="20"/>
                <w:szCs w:val="20"/>
                <w:lang w:val="sv-SE"/>
              </w:rPr>
            </w:pPr>
          </w:p>
          <w:p w:rsidR="00881F11" w:rsidRPr="0049148E" w:rsidRDefault="00881F11" w:rsidP="001A6C48">
            <w:pPr>
              <w:pStyle w:val="Default"/>
              <w:rPr>
                <w:rFonts w:ascii="Georgia" w:hAnsi="Georgia"/>
                <w:sz w:val="20"/>
                <w:szCs w:val="20"/>
                <w:lang w:val="sv-SE"/>
              </w:rPr>
            </w:pPr>
          </w:p>
        </w:tc>
        <w:tc>
          <w:tcPr>
            <w:tcW w:w="4248" w:type="dxa"/>
            <w:tcMar>
              <w:top w:w="58" w:type="dxa"/>
              <w:left w:w="115" w:type="dxa"/>
              <w:right w:w="115" w:type="dxa"/>
            </w:tcMar>
          </w:tcPr>
          <w:p w:rsidR="001A6C48" w:rsidRPr="0049148E" w:rsidRDefault="00881F11" w:rsidP="001A6C48">
            <w:pPr>
              <w:pStyle w:val="Default"/>
              <w:rPr>
                <w:rFonts w:ascii="Georgia" w:hAnsi="Georgia" w:cs="Arial"/>
                <w:sz w:val="20"/>
                <w:szCs w:val="20"/>
                <w:lang w:val="sv-SE"/>
              </w:rPr>
            </w:pPr>
            <w:r w:rsidRPr="0049148E">
              <w:rPr>
                <w:rFonts w:ascii="Georgia" w:hAnsi="Georgia"/>
                <w:sz w:val="20"/>
                <w:szCs w:val="20"/>
                <w:lang w:val="sv-SE"/>
              </w:rPr>
              <w:t>Företagets organisationsnummer:</w:t>
            </w:r>
            <w:r w:rsidR="007923C5" w:rsidRPr="0049148E">
              <w:rPr>
                <w:rFonts w:ascii="Georgia" w:hAnsi="Georgia" w:cs="Arial"/>
                <w:sz w:val="20"/>
                <w:szCs w:val="20"/>
                <w:lang w:val="sv-SE"/>
              </w:rPr>
              <w:t xml:space="preserve"> </w:t>
            </w:r>
          </w:p>
          <w:p w:rsidR="007923C5" w:rsidRPr="0049148E" w:rsidRDefault="007923C5" w:rsidP="007923C5">
            <w:pPr>
              <w:pStyle w:val="Default"/>
              <w:rPr>
                <w:rFonts w:ascii="Georgia" w:hAnsi="Georgia"/>
                <w:sz w:val="20"/>
                <w:szCs w:val="20"/>
                <w:lang w:val="sv-SE"/>
              </w:rPr>
            </w:pPr>
          </w:p>
          <w:p w:rsidR="007923C5" w:rsidRPr="0049148E" w:rsidRDefault="007923C5" w:rsidP="001A6C48">
            <w:pPr>
              <w:pStyle w:val="Default"/>
              <w:rPr>
                <w:rFonts w:ascii="Georgia" w:hAnsi="Georgia"/>
                <w:sz w:val="20"/>
                <w:szCs w:val="20"/>
                <w:lang w:val="sv-SE"/>
              </w:rPr>
            </w:pPr>
          </w:p>
        </w:tc>
      </w:tr>
      <w:tr w:rsidR="00881F11" w:rsidRPr="0049148E" w:rsidTr="00877DDA">
        <w:tc>
          <w:tcPr>
            <w:tcW w:w="9576" w:type="dxa"/>
            <w:gridSpan w:val="2"/>
            <w:tcMar>
              <w:top w:w="58" w:type="dxa"/>
              <w:left w:w="115" w:type="dxa"/>
              <w:right w:w="115" w:type="dxa"/>
            </w:tcMar>
          </w:tcPr>
          <w:p w:rsidR="00881F11" w:rsidRPr="0049148E" w:rsidRDefault="00881F11" w:rsidP="00F374D6">
            <w:pPr>
              <w:pStyle w:val="Default"/>
              <w:rPr>
                <w:rFonts w:ascii="Georgia" w:hAnsi="Georgia"/>
                <w:sz w:val="20"/>
                <w:szCs w:val="20"/>
                <w:lang w:val="sv-SE"/>
              </w:rPr>
            </w:pPr>
            <w:r w:rsidRPr="0049148E">
              <w:rPr>
                <w:rFonts w:ascii="Georgia" w:hAnsi="Georgia"/>
                <w:sz w:val="20"/>
                <w:szCs w:val="20"/>
                <w:lang w:val="sv-SE"/>
              </w:rPr>
              <w:t>Företagets adress:</w:t>
            </w:r>
          </w:p>
          <w:p w:rsidR="00306B5D" w:rsidRPr="0049148E" w:rsidRDefault="00306B5D" w:rsidP="00F374D6">
            <w:pPr>
              <w:pStyle w:val="Default"/>
              <w:rPr>
                <w:rFonts w:ascii="Georgia" w:hAnsi="Georgia" w:cs="Arial"/>
                <w:sz w:val="20"/>
                <w:szCs w:val="20"/>
                <w:lang w:val="sv-SE"/>
              </w:rPr>
            </w:pPr>
          </w:p>
          <w:p w:rsidR="003F2AB4" w:rsidRPr="0049148E" w:rsidRDefault="003F2AB4" w:rsidP="00F374D6">
            <w:pPr>
              <w:pStyle w:val="Default"/>
              <w:rPr>
                <w:rFonts w:ascii="Georgia" w:hAnsi="Georgia" w:cs="Arial"/>
                <w:sz w:val="20"/>
                <w:szCs w:val="20"/>
                <w:lang w:val="sv-SE"/>
              </w:rPr>
            </w:pPr>
          </w:p>
        </w:tc>
      </w:tr>
    </w:tbl>
    <w:p w:rsidR="00A86492" w:rsidRDefault="00A86492" w:rsidP="006B54BB">
      <w:pPr>
        <w:pStyle w:val="Avsndaradress-brev"/>
        <w:rPr>
          <w:rFonts w:ascii="Century" w:hAnsi="Century"/>
          <w:lang w:val="sv-SE"/>
        </w:rPr>
      </w:pPr>
    </w:p>
    <w:p w:rsidR="007E15A0" w:rsidRDefault="007E15A0" w:rsidP="006B54BB">
      <w:pPr>
        <w:pStyle w:val="Avsndaradress-brev"/>
        <w:rPr>
          <w:rFonts w:ascii="Georgia" w:hAnsi="Georgia"/>
          <w:b/>
          <w:lang w:val="sv-SE"/>
        </w:rPr>
      </w:pPr>
    </w:p>
    <w:p w:rsidR="0023240F" w:rsidRPr="0023240F" w:rsidRDefault="0061025E" w:rsidP="006B54BB">
      <w:pPr>
        <w:pStyle w:val="Avsndaradress-brev"/>
        <w:rPr>
          <w:rFonts w:ascii="Georgia" w:hAnsi="Georgia"/>
          <w:b/>
          <w:lang w:val="sv-SE"/>
        </w:rPr>
      </w:pPr>
      <w:r>
        <w:rPr>
          <w:rFonts w:ascii="Georgia" w:hAnsi="Georgia"/>
          <w:b/>
          <w:lang w:val="sv-SE"/>
        </w:rPr>
        <w:lastRenderedPageBreak/>
        <w:t>F</w:t>
      </w:r>
      <w:r w:rsidR="00816421">
        <w:rPr>
          <w:rFonts w:ascii="Georgia" w:hAnsi="Georgia"/>
          <w:b/>
          <w:lang w:val="sv-SE"/>
        </w:rPr>
        <w:t>örslag till kompletterande f</w:t>
      </w:r>
      <w:r>
        <w:rPr>
          <w:rFonts w:ascii="Georgia" w:hAnsi="Georgia"/>
          <w:b/>
          <w:lang w:val="sv-SE"/>
        </w:rPr>
        <w:t>råg</w:t>
      </w:r>
      <w:bookmarkStart w:id="0" w:name="_GoBack"/>
      <w:bookmarkEnd w:id="0"/>
      <w:r>
        <w:rPr>
          <w:rFonts w:ascii="Georgia" w:hAnsi="Georgia"/>
          <w:b/>
          <w:lang w:val="sv-SE"/>
        </w:rPr>
        <w:t>or till N</w:t>
      </w:r>
      <w:r w:rsidR="0023240F">
        <w:rPr>
          <w:rFonts w:ascii="Georgia" w:hAnsi="Georgia"/>
          <w:b/>
          <w:lang w:val="sv-SE"/>
        </w:rPr>
        <w:t>ominerad(e)</w:t>
      </w:r>
    </w:p>
    <w:tbl>
      <w:tblPr>
        <w:tblStyle w:val="Tabellrutnt"/>
        <w:tblW w:w="9795" w:type="dxa"/>
        <w:tblLook w:val="04A0" w:firstRow="1" w:lastRow="0" w:firstColumn="1" w:lastColumn="0" w:noHBand="0" w:noVBand="1"/>
      </w:tblPr>
      <w:tblGrid>
        <w:gridCol w:w="9795"/>
      </w:tblGrid>
      <w:tr w:rsidR="00A86492" w:rsidRPr="0087241F" w:rsidTr="00A86492">
        <w:trPr>
          <w:trHeight w:val="540"/>
        </w:trPr>
        <w:tc>
          <w:tcPr>
            <w:tcW w:w="0" w:type="auto"/>
          </w:tcPr>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Vad är du mest stolt över när du tänker tillbaka på din företagarresa?</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Vad kännetecknar dig som företagare?</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Vilken är din största drivkraft?</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Vilket är ditt bästa företagarminne?</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Kan du nämna ett misstag du lärt dig av och som i slutänden utvecklat ditt företag på ett positivt sätt?</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Hur ser dina mål och visioner ut för framtiden?</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På vilket sätt är du en förebild för andra?</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Hur jobbar du och ditt företag med socialt ansvarstagande? (Exempelvis miljö- och hållbarhetsfrågor).</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På vilket sätt arbetar ditt företag på ett innovativt sätt med er vara/tjänst? Vad är det som gör er vara/ tjänst unik?</w:t>
            </w:r>
          </w:p>
          <w:p w:rsidR="0087241F" w:rsidRPr="0087241F" w:rsidRDefault="0087241F" w:rsidP="0087241F">
            <w:pPr>
              <w:pStyle w:val="Liststycke"/>
              <w:numPr>
                <w:ilvl w:val="0"/>
                <w:numId w:val="15"/>
              </w:numPr>
              <w:rPr>
                <w:rFonts w:ascii="Georgia" w:hAnsi="Georgia"/>
                <w:sz w:val="20"/>
                <w:lang w:val="sv-SE"/>
              </w:rPr>
            </w:pPr>
            <w:r w:rsidRPr="0087241F">
              <w:rPr>
                <w:rFonts w:ascii="Georgia" w:hAnsi="Georgia"/>
                <w:sz w:val="20"/>
                <w:lang w:val="sv-SE"/>
              </w:rPr>
              <w:t>Vad gör du när du inte jobbar med företaget?</w:t>
            </w:r>
          </w:p>
          <w:p w:rsidR="00A86492" w:rsidRPr="0087241F" w:rsidRDefault="0087241F" w:rsidP="0087241F">
            <w:pPr>
              <w:pStyle w:val="Liststycke"/>
              <w:numPr>
                <w:ilvl w:val="0"/>
                <w:numId w:val="15"/>
              </w:numPr>
              <w:rPr>
                <w:lang w:val="sv-SE"/>
              </w:rPr>
            </w:pPr>
            <w:r w:rsidRPr="0087241F">
              <w:rPr>
                <w:rFonts w:ascii="Georgia" w:hAnsi="Georgia"/>
                <w:sz w:val="20"/>
                <w:lang w:val="sv-SE"/>
              </w:rPr>
              <w:t>Övrigt?</w:t>
            </w:r>
          </w:p>
        </w:tc>
      </w:tr>
    </w:tbl>
    <w:p w:rsidR="00A86492" w:rsidRDefault="00A86492" w:rsidP="006B54BB">
      <w:pPr>
        <w:pStyle w:val="Avsndaradress-brev"/>
        <w:rPr>
          <w:rFonts w:ascii="Century" w:hAnsi="Century"/>
          <w:lang w:val="sv-SE"/>
        </w:rPr>
      </w:pPr>
    </w:p>
    <w:p w:rsidR="0023240F" w:rsidRDefault="0023240F" w:rsidP="006B54BB">
      <w:pPr>
        <w:pStyle w:val="Avsndaradress-brev"/>
        <w:rPr>
          <w:rFonts w:ascii="Century" w:hAnsi="Century"/>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23240F" w:rsidRPr="0087241F" w:rsidTr="0006780C">
        <w:tc>
          <w:tcPr>
            <w:tcW w:w="9576" w:type="dxa"/>
            <w:tcMar>
              <w:top w:w="29" w:type="dxa"/>
              <w:left w:w="115" w:type="dxa"/>
              <w:right w:w="115" w:type="dxa"/>
            </w:tcMar>
          </w:tcPr>
          <w:p w:rsidR="0023240F" w:rsidRPr="0049148E" w:rsidRDefault="0023240F" w:rsidP="0006780C">
            <w:pPr>
              <w:pStyle w:val="Default"/>
              <w:rPr>
                <w:rFonts w:ascii="Georgia" w:hAnsi="Georgia"/>
                <w:sz w:val="20"/>
                <w:szCs w:val="20"/>
                <w:lang w:val="sv-SE"/>
              </w:rPr>
            </w:pPr>
            <w:r w:rsidRPr="0049148E">
              <w:rPr>
                <w:rFonts w:ascii="Georgia" w:hAnsi="Georgia"/>
                <w:sz w:val="20"/>
                <w:szCs w:val="20"/>
                <w:lang w:val="sv-SE"/>
              </w:rPr>
              <w:t>Exempel på motivering:</w:t>
            </w:r>
          </w:p>
          <w:p w:rsidR="0023240F" w:rsidRPr="0049148E" w:rsidRDefault="0023240F" w:rsidP="0006780C">
            <w:pPr>
              <w:pStyle w:val="Default"/>
              <w:rPr>
                <w:rFonts w:ascii="Georgia" w:hAnsi="Georgia"/>
                <w:sz w:val="20"/>
                <w:szCs w:val="20"/>
                <w:lang w:val="sv-SE"/>
              </w:rPr>
            </w:pPr>
            <w:r w:rsidRPr="0049148E">
              <w:rPr>
                <w:rFonts w:ascii="Georgia" w:hAnsi="Georgia"/>
                <w:sz w:val="20"/>
                <w:szCs w:val="20"/>
                <w:lang w:val="sv-SE"/>
              </w:rPr>
              <w:t>”Årets Företagare har genom sina idéer och sitt arbete utvecklat näri</w:t>
            </w:r>
            <w:r w:rsidR="00CE701A">
              <w:rPr>
                <w:rFonts w:ascii="Georgia" w:hAnsi="Georgia"/>
                <w:sz w:val="20"/>
                <w:szCs w:val="20"/>
                <w:lang w:val="sv-SE"/>
              </w:rPr>
              <w:t>ngslivet i X-kommun. Utmärkelsen</w:t>
            </w:r>
            <w:r w:rsidRPr="0049148E">
              <w:rPr>
                <w:rFonts w:ascii="Georgia" w:hAnsi="Georgia"/>
                <w:sz w:val="20"/>
                <w:szCs w:val="20"/>
                <w:lang w:val="sv-SE"/>
              </w:rPr>
              <w:t xml:space="preserve"> tilldelas den som genom sitt sätt att vara fungerar som en förebild för andra företagare och som genom handlingskraft och nytänkande tillfört företagandet nya dimensioner. Ett sunt företagande leder till tillväxt som ger välstånd vilket alla vill ha.” </w:t>
            </w:r>
          </w:p>
          <w:p w:rsidR="0023240F" w:rsidRPr="0049148E" w:rsidRDefault="0023240F" w:rsidP="0006780C">
            <w:pPr>
              <w:pStyle w:val="Default"/>
              <w:rPr>
                <w:rFonts w:ascii="Georgia" w:hAnsi="Georgia"/>
                <w:sz w:val="20"/>
                <w:szCs w:val="20"/>
                <w:lang w:val="sv-SE"/>
              </w:rPr>
            </w:pPr>
          </w:p>
        </w:tc>
      </w:tr>
      <w:tr w:rsidR="0023240F" w:rsidRPr="0049148E" w:rsidTr="0006780C">
        <w:tc>
          <w:tcPr>
            <w:tcW w:w="9576" w:type="dxa"/>
            <w:tcMar>
              <w:top w:w="29" w:type="dxa"/>
              <w:left w:w="115" w:type="dxa"/>
              <w:right w:w="115" w:type="dxa"/>
            </w:tcMar>
          </w:tcPr>
          <w:p w:rsidR="0023240F" w:rsidRPr="0049148E" w:rsidRDefault="0023240F" w:rsidP="0006780C">
            <w:pPr>
              <w:pStyle w:val="Default"/>
              <w:rPr>
                <w:rFonts w:ascii="Georgia" w:hAnsi="Georgia" w:cs="Arial"/>
                <w:sz w:val="20"/>
                <w:szCs w:val="20"/>
              </w:rPr>
            </w:pPr>
            <w:r w:rsidRPr="0049148E">
              <w:rPr>
                <w:rFonts w:ascii="Georgia" w:hAnsi="Georgia"/>
                <w:sz w:val="20"/>
                <w:szCs w:val="20"/>
                <w:lang w:val="sv-SE"/>
              </w:rPr>
              <w:t>Motivering</w:t>
            </w:r>
            <w:r w:rsidRPr="0049148E">
              <w:rPr>
                <w:rFonts w:ascii="Georgia" w:hAnsi="Georgia"/>
                <w:sz w:val="20"/>
                <w:szCs w:val="20"/>
              </w:rPr>
              <w:t>:</w:t>
            </w:r>
            <w:r w:rsidRPr="0049148E">
              <w:rPr>
                <w:rFonts w:ascii="Georgia" w:hAnsi="Georgia" w:cs="Arial"/>
                <w:sz w:val="20"/>
                <w:szCs w:val="20"/>
              </w:rPr>
              <w:t xml:space="preserve">            </w:t>
            </w:r>
          </w:p>
          <w:p w:rsidR="0023240F" w:rsidRPr="0049148E" w:rsidRDefault="0023240F" w:rsidP="0006780C">
            <w:pPr>
              <w:pStyle w:val="Default"/>
              <w:rPr>
                <w:rFonts w:ascii="Georgia" w:hAnsi="Georgia" w:cs="Arial"/>
                <w:sz w:val="20"/>
                <w:szCs w:val="20"/>
              </w:rPr>
            </w:pPr>
          </w:p>
          <w:p w:rsidR="0023240F" w:rsidRPr="0049148E" w:rsidRDefault="0023240F" w:rsidP="0006780C">
            <w:pPr>
              <w:pStyle w:val="Default"/>
              <w:rPr>
                <w:rFonts w:ascii="Georgia" w:hAnsi="Georgia"/>
                <w:sz w:val="20"/>
                <w:szCs w:val="20"/>
              </w:rPr>
            </w:pPr>
          </w:p>
        </w:tc>
      </w:tr>
    </w:tbl>
    <w:p w:rsidR="0023240F" w:rsidRPr="0049148E" w:rsidRDefault="0023240F" w:rsidP="0023240F">
      <w:pPr>
        <w:pStyle w:val="Default"/>
        <w:rPr>
          <w:rFonts w:ascii="Georgia" w:hAnsi="Georgi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12"/>
        <w:gridCol w:w="3121"/>
      </w:tblGrid>
      <w:tr w:rsidR="0023240F" w:rsidRPr="0049148E" w:rsidTr="0006780C">
        <w:tc>
          <w:tcPr>
            <w:tcW w:w="3192" w:type="dxa"/>
          </w:tcPr>
          <w:p w:rsidR="0023240F" w:rsidRPr="0049148E" w:rsidRDefault="0023240F" w:rsidP="0006780C">
            <w:pPr>
              <w:pStyle w:val="Default"/>
              <w:rPr>
                <w:rFonts w:ascii="Georgia" w:hAnsi="Georgia"/>
                <w:sz w:val="20"/>
                <w:szCs w:val="20"/>
                <w:lang w:val="sv-SE"/>
              </w:rPr>
            </w:pPr>
            <w:r w:rsidRPr="0049148E">
              <w:rPr>
                <w:rFonts w:ascii="Georgia" w:hAnsi="Georgia"/>
                <w:sz w:val="20"/>
                <w:szCs w:val="20"/>
                <w:lang w:val="sv-SE"/>
              </w:rPr>
              <w:t>Insänt av:</w:t>
            </w:r>
          </w:p>
          <w:p w:rsidR="0023240F" w:rsidRPr="0049148E" w:rsidRDefault="0023240F" w:rsidP="0006780C">
            <w:pPr>
              <w:pStyle w:val="Default"/>
              <w:rPr>
                <w:rFonts w:ascii="Georgia" w:hAnsi="Georgia"/>
                <w:sz w:val="20"/>
                <w:szCs w:val="20"/>
                <w:lang w:val="sv-SE"/>
              </w:rPr>
            </w:pPr>
          </w:p>
        </w:tc>
        <w:tc>
          <w:tcPr>
            <w:tcW w:w="3192" w:type="dxa"/>
          </w:tcPr>
          <w:p w:rsidR="0023240F" w:rsidRPr="0049148E" w:rsidRDefault="0023240F" w:rsidP="0006780C">
            <w:pPr>
              <w:pStyle w:val="Default"/>
              <w:rPr>
                <w:rFonts w:ascii="Georgia" w:hAnsi="Georgia"/>
                <w:sz w:val="20"/>
                <w:szCs w:val="20"/>
                <w:lang w:val="sv-SE"/>
              </w:rPr>
            </w:pPr>
            <w:r w:rsidRPr="0049148E">
              <w:rPr>
                <w:rFonts w:ascii="Georgia" w:hAnsi="Georgia"/>
                <w:sz w:val="20"/>
                <w:szCs w:val="20"/>
                <w:lang w:val="sv-SE"/>
              </w:rPr>
              <w:t>E-post:</w:t>
            </w:r>
          </w:p>
          <w:p w:rsidR="0023240F" w:rsidRPr="0049148E" w:rsidRDefault="0023240F" w:rsidP="0006780C">
            <w:pPr>
              <w:pStyle w:val="Default"/>
              <w:rPr>
                <w:rFonts w:ascii="Georgia" w:hAnsi="Georgia" w:cs="Arial"/>
                <w:sz w:val="20"/>
                <w:szCs w:val="20"/>
                <w:lang w:val="sv-SE"/>
              </w:rPr>
            </w:pPr>
          </w:p>
        </w:tc>
        <w:tc>
          <w:tcPr>
            <w:tcW w:w="3192" w:type="dxa"/>
          </w:tcPr>
          <w:p w:rsidR="0023240F" w:rsidRPr="0049148E" w:rsidRDefault="0023240F" w:rsidP="0006780C">
            <w:pPr>
              <w:pStyle w:val="Default"/>
              <w:rPr>
                <w:rFonts w:ascii="Georgia" w:hAnsi="Georgia"/>
                <w:sz w:val="20"/>
                <w:szCs w:val="20"/>
                <w:lang w:val="sv-SE"/>
              </w:rPr>
            </w:pPr>
            <w:r w:rsidRPr="0049148E">
              <w:rPr>
                <w:rFonts w:ascii="Georgia" w:hAnsi="Georgia"/>
                <w:sz w:val="20"/>
                <w:szCs w:val="20"/>
                <w:lang w:val="sv-SE"/>
              </w:rPr>
              <w:t>Telefon:</w:t>
            </w:r>
          </w:p>
          <w:p w:rsidR="0023240F" w:rsidRPr="0049148E" w:rsidRDefault="0023240F" w:rsidP="0006780C">
            <w:pPr>
              <w:pStyle w:val="Default"/>
              <w:rPr>
                <w:rFonts w:ascii="Georgia" w:hAnsi="Georgia" w:cs="Arial"/>
                <w:sz w:val="20"/>
                <w:szCs w:val="20"/>
                <w:lang w:val="sv-SE"/>
              </w:rPr>
            </w:pPr>
            <w:r w:rsidRPr="0049148E">
              <w:rPr>
                <w:rFonts w:ascii="Georgia" w:hAnsi="Georgia" w:cs="Arial"/>
                <w:sz w:val="20"/>
                <w:szCs w:val="20"/>
                <w:lang w:val="sv-SE"/>
              </w:rPr>
              <w:t xml:space="preserve"> </w:t>
            </w:r>
          </w:p>
        </w:tc>
      </w:tr>
    </w:tbl>
    <w:p w:rsidR="0023240F" w:rsidRPr="0049148E" w:rsidRDefault="0023240F" w:rsidP="0023240F">
      <w:pPr>
        <w:pStyle w:val="Avsndaradress-brev"/>
        <w:rPr>
          <w:rFonts w:ascii="Georgia" w:hAnsi="Georgia"/>
          <w:lang w:val="sv-SE"/>
        </w:rPr>
      </w:pPr>
      <w:r w:rsidRPr="0049148E">
        <w:rPr>
          <w:rFonts w:ascii="Georgia" w:hAnsi="Georgia"/>
          <w:lang w:val="sv-SE"/>
        </w:rPr>
        <w:t xml:space="preserve">Skriv ut och posta eller maila nomineringsblanketten till Företagarna på din ort. Information om Företagarna på din ort hittar du på </w:t>
      </w:r>
      <w:hyperlink r:id="rId9" w:history="1">
        <w:r w:rsidR="00C42CE9" w:rsidRPr="00DD7661">
          <w:rPr>
            <w:rStyle w:val="Hyperlnk"/>
            <w:rFonts w:ascii="Georgia" w:hAnsi="Georgia"/>
            <w:lang w:val="sv-SE"/>
          </w:rPr>
          <w:t>www.foretagarna.se</w:t>
        </w:r>
      </w:hyperlink>
      <w:r w:rsidR="00C42CE9">
        <w:rPr>
          <w:rFonts w:ascii="Georgia" w:hAnsi="Georgia"/>
          <w:lang w:val="sv-SE"/>
        </w:rPr>
        <w:t xml:space="preserve"> </w:t>
      </w:r>
    </w:p>
    <w:p w:rsidR="0023240F" w:rsidRPr="003D7B70" w:rsidRDefault="0023240F" w:rsidP="0023240F">
      <w:pPr>
        <w:pStyle w:val="Avsndaradress-brev"/>
        <w:rPr>
          <w:rFonts w:ascii="Century" w:hAnsi="Century"/>
          <w:lang w:val="sv-SE"/>
        </w:rPr>
      </w:pPr>
      <w:r w:rsidRPr="0049148E">
        <w:rPr>
          <w:rFonts w:ascii="Georgia" w:hAnsi="Georgia"/>
          <w:lang w:val="sv-SE"/>
        </w:rPr>
        <w:t>Mer information om Årets Företagare här:</w:t>
      </w:r>
      <w:r w:rsidRPr="0049148E">
        <w:rPr>
          <w:rFonts w:ascii="Georgia" w:hAnsi="Georgia"/>
          <w:b/>
          <w:lang w:val="sv-SE"/>
        </w:rPr>
        <w:t xml:space="preserve"> </w:t>
      </w:r>
      <w:hyperlink r:id="rId10" w:history="1">
        <w:r w:rsidR="00C42CE9" w:rsidRPr="00DD7661">
          <w:rPr>
            <w:rStyle w:val="Hyperlnk"/>
            <w:rFonts w:ascii="Georgia" w:hAnsi="Georgia"/>
            <w:lang w:val="sv-SE"/>
          </w:rPr>
          <w:t>http://www.foretagarna.se/Events/Arets-Foretagare/om-arets-foretagare/</w:t>
        </w:r>
      </w:hyperlink>
      <w:r w:rsidR="00C42CE9">
        <w:rPr>
          <w:rFonts w:ascii="Georgia" w:hAnsi="Georgia"/>
          <w:lang w:val="sv-SE"/>
        </w:rPr>
        <w:t xml:space="preserve"> </w:t>
      </w:r>
    </w:p>
    <w:sectPr w:rsidR="0023240F" w:rsidRPr="003D7B70" w:rsidSect="001A16A8">
      <w:type w:val="continuous"/>
      <w:pgSz w:w="12240" w:h="15840"/>
      <w:pgMar w:top="1440" w:right="1440" w:bottom="3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5B" w:rsidRPr="00636EA0" w:rsidRDefault="0063235B" w:rsidP="00636EA0">
      <w:pPr>
        <w:pStyle w:val="Default"/>
        <w:rPr>
          <w:rFonts w:ascii="Calibri" w:hAnsi="Calibri" w:cs="Times New Roman"/>
          <w:color w:val="auto"/>
          <w:sz w:val="22"/>
          <w:szCs w:val="22"/>
        </w:rPr>
      </w:pPr>
      <w:r>
        <w:separator/>
      </w:r>
    </w:p>
  </w:endnote>
  <w:endnote w:type="continuationSeparator" w:id="0">
    <w:p w:rsidR="0063235B" w:rsidRPr="00636EA0" w:rsidRDefault="0063235B" w:rsidP="00636EA0">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w:altName w:val="Times New Roma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5B" w:rsidRPr="00636EA0" w:rsidRDefault="0063235B" w:rsidP="00636EA0">
      <w:pPr>
        <w:pStyle w:val="Default"/>
        <w:rPr>
          <w:rFonts w:ascii="Calibri" w:hAnsi="Calibri" w:cs="Times New Roman"/>
          <w:color w:val="auto"/>
          <w:sz w:val="22"/>
          <w:szCs w:val="22"/>
        </w:rPr>
      </w:pPr>
      <w:r>
        <w:separator/>
      </w:r>
    </w:p>
  </w:footnote>
  <w:footnote w:type="continuationSeparator" w:id="0">
    <w:p w:rsidR="0063235B" w:rsidRPr="00636EA0" w:rsidRDefault="0063235B" w:rsidP="00636EA0">
      <w:pPr>
        <w:pStyle w:val="Default"/>
        <w:rPr>
          <w:rFonts w:ascii="Calibri" w:hAnsi="Calibri" w:cs="Times New Roman"/>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E8E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C2AA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4E1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D4D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3E8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09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52F0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1027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9CF8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6C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363CB"/>
    <w:multiLevelType w:val="hybridMultilevel"/>
    <w:tmpl w:val="5A0C0A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050A87"/>
    <w:multiLevelType w:val="hybridMultilevel"/>
    <w:tmpl w:val="2C96D76A"/>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1E2C2857"/>
    <w:multiLevelType w:val="hybridMultilevel"/>
    <w:tmpl w:val="86BAF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1207CD"/>
    <w:multiLevelType w:val="hybridMultilevel"/>
    <w:tmpl w:val="0B18F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7A2606"/>
    <w:multiLevelType w:val="hybridMultilevel"/>
    <w:tmpl w:val="C5D0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95744"/>
    <w:multiLevelType w:val="hybridMultilevel"/>
    <w:tmpl w:val="09FA1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3"/>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1C"/>
    <w:rsid w:val="00016125"/>
    <w:rsid w:val="0005664B"/>
    <w:rsid w:val="00095895"/>
    <w:rsid w:val="000A01AD"/>
    <w:rsid w:val="000C7FE6"/>
    <w:rsid w:val="000E047C"/>
    <w:rsid w:val="0013635C"/>
    <w:rsid w:val="001A16A8"/>
    <w:rsid w:val="001A6C48"/>
    <w:rsid w:val="001B249F"/>
    <w:rsid w:val="001C4B8B"/>
    <w:rsid w:val="001D363E"/>
    <w:rsid w:val="001E3661"/>
    <w:rsid w:val="001E66A1"/>
    <w:rsid w:val="0023240F"/>
    <w:rsid w:val="00235ECD"/>
    <w:rsid w:val="00237498"/>
    <w:rsid w:val="002839FB"/>
    <w:rsid w:val="002D1E17"/>
    <w:rsid w:val="002F536F"/>
    <w:rsid w:val="00306B5D"/>
    <w:rsid w:val="00333372"/>
    <w:rsid w:val="00373DBD"/>
    <w:rsid w:val="003B47CA"/>
    <w:rsid w:val="003B4D75"/>
    <w:rsid w:val="003D7B70"/>
    <w:rsid w:val="003F2AB4"/>
    <w:rsid w:val="003F7A36"/>
    <w:rsid w:val="00427701"/>
    <w:rsid w:val="004430FC"/>
    <w:rsid w:val="00447524"/>
    <w:rsid w:val="00455F7C"/>
    <w:rsid w:val="00463DA6"/>
    <w:rsid w:val="0049148E"/>
    <w:rsid w:val="004A016B"/>
    <w:rsid w:val="004A73F0"/>
    <w:rsid w:val="004C331B"/>
    <w:rsid w:val="005533B2"/>
    <w:rsid w:val="0058738B"/>
    <w:rsid w:val="005C23D3"/>
    <w:rsid w:val="005D10B4"/>
    <w:rsid w:val="0060303E"/>
    <w:rsid w:val="0061025E"/>
    <w:rsid w:val="006270DD"/>
    <w:rsid w:val="0063235B"/>
    <w:rsid w:val="00636EA0"/>
    <w:rsid w:val="006B54BB"/>
    <w:rsid w:val="006C3EEF"/>
    <w:rsid w:val="00740E16"/>
    <w:rsid w:val="00762599"/>
    <w:rsid w:val="00791509"/>
    <w:rsid w:val="007923C5"/>
    <w:rsid w:val="007D5F29"/>
    <w:rsid w:val="007E15A0"/>
    <w:rsid w:val="00816421"/>
    <w:rsid w:val="0087241F"/>
    <w:rsid w:val="0087621C"/>
    <w:rsid w:val="00877DDA"/>
    <w:rsid w:val="00881F11"/>
    <w:rsid w:val="008E7DA8"/>
    <w:rsid w:val="00917152"/>
    <w:rsid w:val="009425F9"/>
    <w:rsid w:val="0099727B"/>
    <w:rsid w:val="009C718B"/>
    <w:rsid w:val="00A0106D"/>
    <w:rsid w:val="00A266B1"/>
    <w:rsid w:val="00A86492"/>
    <w:rsid w:val="00A9477C"/>
    <w:rsid w:val="00AC59F8"/>
    <w:rsid w:val="00B1376C"/>
    <w:rsid w:val="00B27B10"/>
    <w:rsid w:val="00B56FDC"/>
    <w:rsid w:val="00BB1F80"/>
    <w:rsid w:val="00C16D3F"/>
    <w:rsid w:val="00C22669"/>
    <w:rsid w:val="00C42CE9"/>
    <w:rsid w:val="00C47BA3"/>
    <w:rsid w:val="00CB2E1D"/>
    <w:rsid w:val="00CB5608"/>
    <w:rsid w:val="00CE701A"/>
    <w:rsid w:val="00D2293E"/>
    <w:rsid w:val="00D24927"/>
    <w:rsid w:val="00D53404"/>
    <w:rsid w:val="00E160C2"/>
    <w:rsid w:val="00E46132"/>
    <w:rsid w:val="00E62608"/>
    <w:rsid w:val="00E76E79"/>
    <w:rsid w:val="00F374D6"/>
    <w:rsid w:val="00F42E9D"/>
    <w:rsid w:val="00F47C2A"/>
    <w:rsid w:val="00FB0EF2"/>
    <w:rsid w:val="00FB3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D80E03"/>
  <w15:docId w15:val="{F1C1AD6E-F7FF-4BA3-A88D-209E79CE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5F9"/>
    <w:pPr>
      <w:spacing w:after="200" w:line="276" w:lineRule="auto"/>
    </w:pPr>
    <w:rPr>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E36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E3661"/>
    <w:pPr>
      <w:autoSpaceDE w:val="0"/>
      <w:autoSpaceDN w:val="0"/>
      <w:adjustRightInd w:val="0"/>
    </w:pPr>
    <w:rPr>
      <w:rFonts w:ascii="Gotham" w:hAnsi="Gotham" w:cs="Gotham"/>
      <w:color w:val="000000"/>
      <w:sz w:val="24"/>
      <w:szCs w:val="24"/>
      <w:lang w:val="en-US" w:eastAsia="en-US"/>
    </w:rPr>
  </w:style>
  <w:style w:type="paragraph" w:styleId="Ballongtext">
    <w:name w:val="Balloon Text"/>
    <w:basedOn w:val="Normal"/>
    <w:link w:val="BallongtextChar"/>
    <w:uiPriority w:val="99"/>
    <w:semiHidden/>
    <w:unhideWhenUsed/>
    <w:rsid w:val="001E36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3661"/>
    <w:rPr>
      <w:rFonts w:ascii="Tahoma" w:hAnsi="Tahoma" w:cs="Tahoma"/>
      <w:sz w:val="16"/>
      <w:szCs w:val="16"/>
    </w:rPr>
  </w:style>
  <w:style w:type="paragraph" w:customStyle="1" w:styleId="Liststycke1">
    <w:name w:val="Liststycke1"/>
    <w:basedOn w:val="Normal"/>
    <w:uiPriority w:val="34"/>
    <w:qFormat/>
    <w:rsid w:val="0013635C"/>
    <w:pPr>
      <w:ind w:left="720"/>
      <w:contextualSpacing/>
    </w:pPr>
  </w:style>
  <w:style w:type="paragraph" w:styleId="Sidhuvud">
    <w:name w:val="header"/>
    <w:basedOn w:val="Normal"/>
    <w:link w:val="SidhuvudChar"/>
    <w:uiPriority w:val="99"/>
    <w:unhideWhenUsed/>
    <w:rsid w:val="00636EA0"/>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636EA0"/>
  </w:style>
  <w:style w:type="paragraph" w:styleId="Sidfot">
    <w:name w:val="footer"/>
    <w:basedOn w:val="Normal"/>
    <w:link w:val="SidfotChar"/>
    <w:uiPriority w:val="99"/>
    <w:unhideWhenUsed/>
    <w:rsid w:val="00636EA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36EA0"/>
  </w:style>
  <w:style w:type="character" w:styleId="Hyperlnk">
    <w:name w:val="Hyperlink"/>
    <w:basedOn w:val="Standardstycketeckensnitt"/>
    <w:rsid w:val="001A16A8"/>
    <w:rPr>
      <w:color w:val="0000FF"/>
      <w:u w:val="single"/>
    </w:rPr>
  </w:style>
  <w:style w:type="paragraph" w:styleId="Avsndaradress-brev">
    <w:name w:val="envelope return"/>
    <w:basedOn w:val="Normal"/>
    <w:rsid w:val="006B54BB"/>
    <w:rPr>
      <w:rFonts w:ascii="Arial" w:hAnsi="Arial" w:cs="Arial"/>
      <w:sz w:val="20"/>
      <w:szCs w:val="20"/>
    </w:rPr>
  </w:style>
  <w:style w:type="paragraph" w:styleId="Liststycke">
    <w:name w:val="List Paragraph"/>
    <w:basedOn w:val="Normal"/>
    <w:uiPriority w:val="34"/>
    <w:qFormat/>
    <w:rsid w:val="0001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6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oretagarna.se/Events/Arets-Foretagare/om-arets-foretagare/" TargetMode="External"/><Relationship Id="rId4" Type="http://schemas.openxmlformats.org/officeDocument/2006/relationships/webSettings" Target="webSettings.xml"/><Relationship Id="rId9" Type="http://schemas.openxmlformats.org/officeDocument/2006/relationships/hyperlink" Target="http://www.foretaga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2874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Företagarna</Company>
  <LinksUpToDate>false</LinksUpToDate>
  <CharactersWithSpaces>3410</CharactersWithSpaces>
  <SharedDoc>false</SharedDoc>
  <HLinks>
    <vt:vector size="6" baseType="variant">
      <vt:variant>
        <vt:i4>1048578</vt:i4>
      </vt:variant>
      <vt:variant>
        <vt:i4>0</vt:i4>
      </vt:variant>
      <vt:variant>
        <vt:i4>0</vt:i4>
      </vt:variant>
      <vt:variant>
        <vt:i4>5</vt:i4>
      </vt:variant>
      <vt:variant>
        <vt:lpwstr>http://www.foretagarna.se/aretsforetagare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Jonsson</dc:creator>
  <cp:lastModifiedBy>Max Pettersson</cp:lastModifiedBy>
  <cp:revision>2</cp:revision>
  <cp:lastPrinted>2008-02-05T07:51:00Z</cp:lastPrinted>
  <dcterms:created xsi:type="dcterms:W3CDTF">2019-03-13T10:42:00Z</dcterms:created>
  <dcterms:modified xsi:type="dcterms:W3CDTF">2019-03-13T10:42:00Z</dcterms:modified>
</cp:coreProperties>
</file>